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83" w:rsidRDefault="00E15530">
      <w:r>
        <w:t>Co</w:t>
      </w:r>
      <w:r w:rsidR="0063502D">
        <w:t>nditional Probability</w:t>
      </w:r>
    </w:p>
    <w:p w:rsidR="009A44A5" w:rsidRDefault="009A44A5">
      <w:r>
        <w:t>Name _______________________________</w:t>
      </w:r>
      <w:proofErr w:type="gramStart"/>
      <w:r>
        <w:t>_  Class</w:t>
      </w:r>
      <w:proofErr w:type="gramEnd"/>
      <w:r>
        <w:t xml:space="preserve"> Period ____   Date __/__/____</w:t>
      </w:r>
    </w:p>
    <w:p w:rsidR="00703FC2" w:rsidRDefault="00703FC2" w:rsidP="00703FC2">
      <w:pPr>
        <w:pStyle w:val="ListParagraph"/>
        <w:numPr>
          <w:ilvl w:val="0"/>
          <w:numId w:val="2"/>
        </w:numPr>
      </w:pPr>
      <w:r>
        <w:t>A school compiled the following information from a survey it sent to people who were juniors 10 years earlier. 85% of the students graduated from high school. Of the students who graduated from high school, 90% are happy with their present jobs. Of the students who did not graduate from high school, 60% are happy with their present jobs.  Construct a tree diagram and determine, what is the probability that a person from the junior class 10 years ago graduated from high school and is happy with his or her present job?</w:t>
      </w:r>
    </w:p>
    <w:p w:rsidR="00703FC2" w:rsidRDefault="00703FC2" w:rsidP="00703FC2"/>
    <w:p w:rsidR="00703FC2" w:rsidRDefault="00703FC2" w:rsidP="00703FC2"/>
    <w:p w:rsidR="00703FC2" w:rsidRDefault="00703FC2" w:rsidP="00703FC2"/>
    <w:p w:rsidR="00703FC2" w:rsidRDefault="00703FC2" w:rsidP="00703FC2"/>
    <w:tbl>
      <w:tblPr>
        <w:tblStyle w:val="TableGrid"/>
        <w:tblpPr w:leftFromText="180" w:rightFromText="180" w:vertAnchor="text" w:horzAnchor="page" w:tblpX="7153" w:tblpY="739"/>
        <w:tblW w:w="0" w:type="auto"/>
        <w:tblLook w:val="04A0" w:firstRow="1" w:lastRow="0" w:firstColumn="1" w:lastColumn="0" w:noHBand="0" w:noVBand="1"/>
      </w:tblPr>
      <w:tblGrid>
        <w:gridCol w:w="1331"/>
        <w:gridCol w:w="1328"/>
        <w:gridCol w:w="1319"/>
      </w:tblGrid>
      <w:tr w:rsidR="000576F8" w:rsidTr="000576F8">
        <w:trPr>
          <w:trHeight w:val="252"/>
        </w:trPr>
        <w:tc>
          <w:tcPr>
            <w:tcW w:w="1331" w:type="dxa"/>
          </w:tcPr>
          <w:p w:rsidR="000576F8" w:rsidRDefault="000576F8" w:rsidP="000576F8"/>
        </w:tc>
        <w:tc>
          <w:tcPr>
            <w:tcW w:w="1328" w:type="dxa"/>
          </w:tcPr>
          <w:p w:rsidR="000576F8" w:rsidRDefault="000576F8" w:rsidP="000576F8">
            <w:r>
              <w:t>Online</w:t>
            </w:r>
          </w:p>
        </w:tc>
        <w:tc>
          <w:tcPr>
            <w:tcW w:w="1319" w:type="dxa"/>
          </w:tcPr>
          <w:p w:rsidR="000576F8" w:rsidRDefault="000576F8" w:rsidP="000576F8">
            <w:r>
              <w:t>By Mail</w:t>
            </w:r>
          </w:p>
        </w:tc>
      </w:tr>
      <w:tr w:rsidR="000576F8" w:rsidTr="000576F8">
        <w:trPr>
          <w:trHeight w:val="252"/>
        </w:trPr>
        <w:tc>
          <w:tcPr>
            <w:tcW w:w="1331" w:type="dxa"/>
          </w:tcPr>
          <w:p w:rsidR="000576F8" w:rsidRDefault="000576F8" w:rsidP="000576F8">
            <w:r>
              <w:t>Male</w:t>
            </w:r>
          </w:p>
        </w:tc>
        <w:tc>
          <w:tcPr>
            <w:tcW w:w="1328" w:type="dxa"/>
          </w:tcPr>
          <w:p w:rsidR="000576F8" w:rsidRDefault="000576F8" w:rsidP="000576F8">
            <w:r>
              <w:t>12</w:t>
            </w:r>
          </w:p>
        </w:tc>
        <w:tc>
          <w:tcPr>
            <w:tcW w:w="1319" w:type="dxa"/>
          </w:tcPr>
          <w:p w:rsidR="000576F8" w:rsidRDefault="000576F8" w:rsidP="000576F8">
            <w:r>
              <w:t>8</w:t>
            </w:r>
          </w:p>
        </w:tc>
      </w:tr>
      <w:tr w:rsidR="000576F8" w:rsidTr="000576F8">
        <w:trPr>
          <w:trHeight w:val="264"/>
        </w:trPr>
        <w:tc>
          <w:tcPr>
            <w:tcW w:w="1331" w:type="dxa"/>
          </w:tcPr>
          <w:p w:rsidR="000576F8" w:rsidRDefault="000576F8" w:rsidP="000576F8">
            <w:r>
              <w:t>Female</w:t>
            </w:r>
          </w:p>
        </w:tc>
        <w:tc>
          <w:tcPr>
            <w:tcW w:w="1328" w:type="dxa"/>
          </w:tcPr>
          <w:p w:rsidR="000576F8" w:rsidRDefault="000576F8" w:rsidP="000576F8">
            <w:r>
              <w:t>24</w:t>
            </w:r>
          </w:p>
        </w:tc>
        <w:tc>
          <w:tcPr>
            <w:tcW w:w="1319" w:type="dxa"/>
          </w:tcPr>
          <w:p w:rsidR="000576F8" w:rsidRDefault="000576F8" w:rsidP="000576F8">
            <w:r>
              <w:t>6</w:t>
            </w:r>
          </w:p>
        </w:tc>
      </w:tr>
    </w:tbl>
    <w:p w:rsidR="00703FC2" w:rsidRDefault="000576F8" w:rsidP="00703FC2">
      <w:pPr>
        <w:pStyle w:val="ListParagraph"/>
        <w:numPr>
          <w:ilvl w:val="0"/>
          <w:numId w:val="2"/>
        </w:numPr>
      </w:pPr>
      <w:r>
        <w:t>A utility company as</w:t>
      </w:r>
      <w:r w:rsidR="0088464D">
        <w:t>k</w:t>
      </w:r>
      <w:bookmarkStart w:id="0" w:name="_GoBack"/>
      <w:bookmarkEnd w:id="0"/>
      <w:r>
        <w:t xml:space="preserve"> 50 of its customers whether they pay their bills online or by mail. What is the probability what a customer pays the bill online, given that the customer is male? </w:t>
      </w:r>
    </w:p>
    <w:p w:rsidR="000576F8" w:rsidRDefault="000576F8" w:rsidP="000576F8">
      <w:pPr>
        <w:ind w:left="720"/>
      </w:pPr>
    </w:p>
    <w:p w:rsidR="000576F8" w:rsidRDefault="000576F8" w:rsidP="000576F8"/>
    <w:tbl>
      <w:tblPr>
        <w:tblStyle w:val="TableGrid"/>
        <w:tblpPr w:leftFromText="180" w:rightFromText="180" w:vertAnchor="text" w:horzAnchor="margin" w:tblpXSpec="right" w:tblpY="695"/>
        <w:tblW w:w="0" w:type="auto"/>
        <w:tblLook w:val="04A0" w:firstRow="1" w:lastRow="0" w:firstColumn="1" w:lastColumn="0" w:noHBand="0" w:noVBand="1"/>
      </w:tblPr>
      <w:tblGrid>
        <w:gridCol w:w="1331"/>
        <w:gridCol w:w="1328"/>
        <w:gridCol w:w="1319"/>
      </w:tblGrid>
      <w:tr w:rsidR="000576F8" w:rsidTr="000576F8">
        <w:trPr>
          <w:trHeight w:val="252"/>
        </w:trPr>
        <w:tc>
          <w:tcPr>
            <w:tcW w:w="1331" w:type="dxa"/>
          </w:tcPr>
          <w:p w:rsidR="000576F8" w:rsidRDefault="000576F8" w:rsidP="000576F8"/>
        </w:tc>
        <w:tc>
          <w:tcPr>
            <w:tcW w:w="1328" w:type="dxa"/>
          </w:tcPr>
          <w:p w:rsidR="000576F8" w:rsidRDefault="000576F8" w:rsidP="000576F8">
            <w:r>
              <w:t>Directly</w:t>
            </w:r>
          </w:p>
        </w:tc>
        <w:tc>
          <w:tcPr>
            <w:tcW w:w="1319" w:type="dxa"/>
          </w:tcPr>
          <w:p w:rsidR="000576F8" w:rsidRDefault="000576F8" w:rsidP="000576F8">
            <w:r>
              <w:t>Hand</w:t>
            </w:r>
          </w:p>
        </w:tc>
      </w:tr>
      <w:tr w:rsidR="000576F8" w:rsidTr="000576F8">
        <w:trPr>
          <w:trHeight w:val="252"/>
        </w:trPr>
        <w:tc>
          <w:tcPr>
            <w:tcW w:w="1331" w:type="dxa"/>
          </w:tcPr>
          <w:p w:rsidR="000576F8" w:rsidRDefault="000576F8" w:rsidP="000576F8">
            <w:r>
              <w:t>Male</w:t>
            </w:r>
          </w:p>
        </w:tc>
        <w:tc>
          <w:tcPr>
            <w:tcW w:w="1328" w:type="dxa"/>
          </w:tcPr>
          <w:p w:rsidR="000576F8" w:rsidRDefault="000576F8" w:rsidP="000576F8">
            <w:r>
              <w:t>2</w:t>
            </w:r>
          </w:p>
        </w:tc>
        <w:tc>
          <w:tcPr>
            <w:tcW w:w="1319" w:type="dxa"/>
          </w:tcPr>
          <w:p w:rsidR="000576F8" w:rsidRDefault="000576F8" w:rsidP="000576F8">
            <w:r>
              <w:t>18</w:t>
            </w:r>
          </w:p>
        </w:tc>
      </w:tr>
      <w:tr w:rsidR="000576F8" w:rsidTr="000576F8">
        <w:trPr>
          <w:trHeight w:val="264"/>
        </w:trPr>
        <w:tc>
          <w:tcPr>
            <w:tcW w:w="1331" w:type="dxa"/>
          </w:tcPr>
          <w:p w:rsidR="000576F8" w:rsidRDefault="000576F8" w:rsidP="000576F8">
            <w:r>
              <w:t>Female</w:t>
            </w:r>
          </w:p>
        </w:tc>
        <w:tc>
          <w:tcPr>
            <w:tcW w:w="1328" w:type="dxa"/>
          </w:tcPr>
          <w:p w:rsidR="000576F8" w:rsidRDefault="000576F8" w:rsidP="000576F8">
            <w:r>
              <w:t>6</w:t>
            </w:r>
          </w:p>
        </w:tc>
        <w:tc>
          <w:tcPr>
            <w:tcW w:w="1319" w:type="dxa"/>
          </w:tcPr>
          <w:p w:rsidR="000576F8" w:rsidRDefault="000576F8" w:rsidP="000576F8">
            <w:r>
              <w:t>24</w:t>
            </w:r>
          </w:p>
        </w:tc>
      </w:tr>
    </w:tbl>
    <w:p w:rsidR="000576F8" w:rsidRDefault="000576F8" w:rsidP="00703FC2">
      <w:pPr>
        <w:pStyle w:val="ListParagraph"/>
        <w:numPr>
          <w:ilvl w:val="0"/>
          <w:numId w:val="2"/>
        </w:numPr>
      </w:pPr>
      <w:r>
        <w:t xml:space="preserve">Researchers asked shampoo users whether they apply shampoo directly to the head, or indirectly by using a hand. What is the probability that a respondent applies shampoo directly to the head, given that the respondent is a female? </w:t>
      </w:r>
    </w:p>
    <w:p w:rsidR="000576F8" w:rsidRDefault="000576F8" w:rsidP="000576F8"/>
    <w:p w:rsidR="000576F8" w:rsidRDefault="000576F8" w:rsidP="000576F8"/>
    <w:p w:rsidR="000576F8" w:rsidRDefault="000576F8" w:rsidP="000576F8"/>
    <w:p w:rsidR="000576F8" w:rsidRDefault="000576F8" w:rsidP="000576F8"/>
    <w:p w:rsidR="000576F8" w:rsidRDefault="006C0336" w:rsidP="00703FC2">
      <w:pPr>
        <w:pStyle w:val="ListParagraph"/>
        <w:numPr>
          <w:ilvl w:val="0"/>
          <w:numId w:val="2"/>
        </w:numPr>
      </w:pPr>
      <w:r>
        <w:t xml:space="preserve">Make a tree diagram based on the survey results below. Then find </w:t>
      </w:r>
      <w:proofErr w:type="gramStart"/>
      <w:r>
        <w:t>P(</w:t>
      </w:r>
      <w:proofErr w:type="gramEnd"/>
      <w:r>
        <w:t>a female respondent is left-handed) and P(a respondent is both male and right-handed). Of all the respondents, 17</w:t>
      </w:r>
      <w:proofErr w:type="gramStart"/>
      <w:r>
        <w:t>%,</w:t>
      </w:r>
      <w:proofErr w:type="gramEnd"/>
      <w:r>
        <w:t xml:space="preserve"> are male. Of the male respondents, 33% are left-handed. Of the female respondents, 90% are right-handed. </w:t>
      </w:r>
    </w:p>
    <w:p w:rsidR="006C0336" w:rsidRDefault="006C0336" w:rsidP="006C0336">
      <w:pPr>
        <w:pStyle w:val="ListParagraph"/>
      </w:pPr>
    </w:p>
    <w:p w:rsidR="006C0336" w:rsidRDefault="006C0336" w:rsidP="006C0336">
      <w:pPr>
        <w:pStyle w:val="ListParagraph"/>
      </w:pPr>
    </w:p>
    <w:p w:rsidR="006C0336" w:rsidRDefault="006C0336" w:rsidP="006C0336">
      <w:pPr>
        <w:pStyle w:val="ListParagraph"/>
      </w:pPr>
    </w:p>
    <w:p w:rsidR="000576F8" w:rsidRDefault="006C0336" w:rsidP="00703FC2">
      <w:pPr>
        <w:pStyle w:val="ListParagraph"/>
        <w:numPr>
          <w:ilvl w:val="0"/>
          <w:numId w:val="2"/>
        </w:numPr>
      </w:pPr>
      <w:r>
        <w:lastRenderedPageBreak/>
        <w:t>You can take Bus 65 or Bus 79. You take the first bus that arrives. The probability that Bus 65 arrives first is 75%. There is a 40% chance that Bus 65 picks up passengers along the way. There is a 60% chance that Bus 79 picks up passengers. Your bus picked up passengers. What is the probability that it was Bus 65?  ____________</w:t>
      </w:r>
      <w:proofErr w:type="gramStart"/>
      <w:r>
        <w:t>_  Explain</w:t>
      </w:r>
      <w:proofErr w:type="gramEnd"/>
      <w:r>
        <w:t xml:space="preserve"> your answer!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336" w:rsidRDefault="006C0336" w:rsidP="006C0336">
      <w:pPr>
        <w:pStyle w:val="ListParagraph"/>
      </w:pPr>
    </w:p>
    <w:p w:rsidR="00E5273C" w:rsidRDefault="00E5273C" w:rsidP="006C0336">
      <w:pPr>
        <w:pStyle w:val="ListParagraph"/>
      </w:pPr>
    </w:p>
    <w:p w:rsidR="006C0336" w:rsidRDefault="006C0336" w:rsidP="00703FC2">
      <w:pPr>
        <w:pStyle w:val="ListParagraph"/>
        <w:numPr>
          <w:ilvl w:val="0"/>
          <w:numId w:val="2"/>
        </w:numPr>
      </w:pPr>
      <w:r>
        <w:t>Sixty percent of a company’s sales representatives have completed training seminars. Of these, 80% have had increased sales. Overall, 565% of the representatives (whether trained or not) have had increased sales. Use a tree diagram to find the probability of increased sales, given that a representative has not been trained?</w:t>
      </w:r>
    </w:p>
    <w:p w:rsidR="006C0336" w:rsidRDefault="006C0336" w:rsidP="006C0336">
      <w:pPr>
        <w:pStyle w:val="ListParagraph"/>
      </w:pPr>
    </w:p>
    <w:p w:rsidR="006C0336" w:rsidRDefault="006C0336" w:rsidP="006C0336">
      <w:pPr>
        <w:pStyle w:val="ListParagraph"/>
      </w:pPr>
    </w:p>
    <w:p w:rsidR="00E5273C" w:rsidRDefault="00E5273C" w:rsidP="006C0336">
      <w:pPr>
        <w:pStyle w:val="ListParagraph"/>
      </w:pPr>
    </w:p>
    <w:p w:rsidR="00E5273C" w:rsidRDefault="00E5273C" w:rsidP="006C0336">
      <w:pPr>
        <w:pStyle w:val="ListParagraph"/>
      </w:pPr>
    </w:p>
    <w:p w:rsidR="00F907E3" w:rsidRDefault="00F907E3" w:rsidP="006C0336">
      <w:pPr>
        <w:pStyle w:val="ListParagraph"/>
      </w:pPr>
    </w:p>
    <w:p w:rsidR="00F907E3" w:rsidRDefault="00F907E3" w:rsidP="006C0336">
      <w:pPr>
        <w:pStyle w:val="ListParagraph"/>
      </w:pPr>
    </w:p>
    <w:p w:rsidR="006C0336" w:rsidRDefault="006C0336" w:rsidP="006C0336">
      <w:pPr>
        <w:pStyle w:val="ListParagraph"/>
      </w:pPr>
    </w:p>
    <w:p w:rsidR="006C0336" w:rsidRDefault="00F907E3" w:rsidP="00703FC2">
      <w:pPr>
        <w:pStyle w:val="ListParagraph"/>
        <w:numPr>
          <w:ilvl w:val="0"/>
          <w:numId w:val="2"/>
        </w:numPr>
      </w:pPr>
      <w:r>
        <w:t xml:space="preserve">A school library classifies its books as hardback or paperback, fiction or nonfiction. And illustrated or non-illustrated.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05"/>
        <w:gridCol w:w="2305"/>
        <w:gridCol w:w="2303"/>
        <w:gridCol w:w="2303"/>
      </w:tblGrid>
      <w:tr w:rsidR="00F907E3" w:rsidTr="00F907E3">
        <w:tc>
          <w:tcPr>
            <w:tcW w:w="2394" w:type="dxa"/>
          </w:tcPr>
          <w:p w:rsidR="00F907E3" w:rsidRDefault="00F907E3" w:rsidP="00F907E3"/>
        </w:tc>
        <w:tc>
          <w:tcPr>
            <w:tcW w:w="2394" w:type="dxa"/>
          </w:tcPr>
          <w:p w:rsidR="00F907E3" w:rsidRDefault="00F907E3" w:rsidP="00F907E3"/>
        </w:tc>
        <w:tc>
          <w:tcPr>
            <w:tcW w:w="2394" w:type="dxa"/>
          </w:tcPr>
          <w:p w:rsidR="00F907E3" w:rsidRDefault="00F907E3" w:rsidP="00F907E3">
            <w:r>
              <w:t>Illustrated</w:t>
            </w:r>
          </w:p>
        </w:tc>
        <w:tc>
          <w:tcPr>
            <w:tcW w:w="2394" w:type="dxa"/>
          </w:tcPr>
          <w:p w:rsidR="00F907E3" w:rsidRDefault="00F907E3" w:rsidP="00F907E3">
            <w:r>
              <w:t>Non Illustrated</w:t>
            </w:r>
          </w:p>
        </w:tc>
      </w:tr>
      <w:tr w:rsidR="00F907E3" w:rsidTr="00F907E3">
        <w:tc>
          <w:tcPr>
            <w:tcW w:w="2394" w:type="dxa"/>
          </w:tcPr>
          <w:p w:rsidR="00F907E3" w:rsidRDefault="00F907E3" w:rsidP="00F907E3">
            <w:r>
              <w:t>Hardback</w:t>
            </w:r>
          </w:p>
        </w:tc>
        <w:tc>
          <w:tcPr>
            <w:tcW w:w="2394" w:type="dxa"/>
          </w:tcPr>
          <w:p w:rsidR="00F907E3" w:rsidRDefault="00F907E3" w:rsidP="00F907E3">
            <w:r>
              <w:t>Fiction</w:t>
            </w:r>
          </w:p>
        </w:tc>
        <w:tc>
          <w:tcPr>
            <w:tcW w:w="2394" w:type="dxa"/>
          </w:tcPr>
          <w:p w:rsidR="00F907E3" w:rsidRDefault="00F907E3" w:rsidP="00F907E3">
            <w:r>
              <w:t>420</w:t>
            </w:r>
          </w:p>
        </w:tc>
        <w:tc>
          <w:tcPr>
            <w:tcW w:w="2394" w:type="dxa"/>
          </w:tcPr>
          <w:p w:rsidR="00F907E3" w:rsidRDefault="00F907E3" w:rsidP="00F907E3">
            <w:r>
              <w:t>780</w:t>
            </w:r>
          </w:p>
        </w:tc>
      </w:tr>
      <w:tr w:rsidR="00F907E3" w:rsidTr="00F907E3">
        <w:tc>
          <w:tcPr>
            <w:tcW w:w="2394" w:type="dxa"/>
          </w:tcPr>
          <w:p w:rsidR="00F907E3" w:rsidRDefault="00F907E3" w:rsidP="00F907E3">
            <w:r>
              <w:t>Hardback</w:t>
            </w:r>
          </w:p>
        </w:tc>
        <w:tc>
          <w:tcPr>
            <w:tcW w:w="2394" w:type="dxa"/>
          </w:tcPr>
          <w:p w:rsidR="00F907E3" w:rsidRDefault="00F907E3" w:rsidP="00F907E3">
            <w:r>
              <w:t>Nonfiction</w:t>
            </w:r>
          </w:p>
        </w:tc>
        <w:tc>
          <w:tcPr>
            <w:tcW w:w="2394" w:type="dxa"/>
          </w:tcPr>
          <w:p w:rsidR="00F907E3" w:rsidRDefault="00F907E3" w:rsidP="00F907E3">
            <w:r>
              <w:t>590</w:t>
            </w:r>
          </w:p>
        </w:tc>
        <w:tc>
          <w:tcPr>
            <w:tcW w:w="2394" w:type="dxa"/>
          </w:tcPr>
          <w:p w:rsidR="00F907E3" w:rsidRDefault="00F907E3" w:rsidP="00F907E3">
            <w:r>
              <w:t>250</w:t>
            </w:r>
          </w:p>
        </w:tc>
      </w:tr>
      <w:tr w:rsidR="00F907E3" w:rsidTr="00F907E3">
        <w:tc>
          <w:tcPr>
            <w:tcW w:w="2394" w:type="dxa"/>
          </w:tcPr>
          <w:p w:rsidR="00F907E3" w:rsidRDefault="00F907E3" w:rsidP="00F907E3">
            <w:r>
              <w:t>Paperback</w:t>
            </w:r>
          </w:p>
        </w:tc>
        <w:tc>
          <w:tcPr>
            <w:tcW w:w="2394" w:type="dxa"/>
          </w:tcPr>
          <w:p w:rsidR="00F907E3" w:rsidRDefault="00F907E3" w:rsidP="00F907E3">
            <w:r>
              <w:t>Fiction</w:t>
            </w:r>
          </w:p>
        </w:tc>
        <w:tc>
          <w:tcPr>
            <w:tcW w:w="2394" w:type="dxa"/>
          </w:tcPr>
          <w:p w:rsidR="00F907E3" w:rsidRDefault="00F907E3" w:rsidP="00F907E3">
            <w:r>
              <w:t>150</w:t>
            </w:r>
          </w:p>
        </w:tc>
        <w:tc>
          <w:tcPr>
            <w:tcW w:w="2394" w:type="dxa"/>
          </w:tcPr>
          <w:p w:rsidR="00F907E3" w:rsidRDefault="00F907E3" w:rsidP="00F907E3">
            <w:r>
              <w:t>430</w:t>
            </w:r>
          </w:p>
        </w:tc>
      </w:tr>
      <w:tr w:rsidR="00F907E3" w:rsidTr="00F907E3">
        <w:tc>
          <w:tcPr>
            <w:tcW w:w="2394" w:type="dxa"/>
          </w:tcPr>
          <w:p w:rsidR="00F907E3" w:rsidRDefault="00F907E3" w:rsidP="00F907E3">
            <w:r>
              <w:t>Paperback</w:t>
            </w:r>
          </w:p>
        </w:tc>
        <w:tc>
          <w:tcPr>
            <w:tcW w:w="2394" w:type="dxa"/>
          </w:tcPr>
          <w:p w:rsidR="00F907E3" w:rsidRDefault="00F907E3" w:rsidP="00F907E3">
            <w:r>
              <w:t>Nonfiction</w:t>
            </w:r>
          </w:p>
        </w:tc>
        <w:tc>
          <w:tcPr>
            <w:tcW w:w="2394" w:type="dxa"/>
          </w:tcPr>
          <w:p w:rsidR="00F907E3" w:rsidRDefault="00F907E3" w:rsidP="00F907E3">
            <w:r>
              <w:t>110</w:t>
            </w:r>
          </w:p>
        </w:tc>
        <w:tc>
          <w:tcPr>
            <w:tcW w:w="2394" w:type="dxa"/>
          </w:tcPr>
          <w:p w:rsidR="00F907E3" w:rsidRDefault="00F907E3" w:rsidP="00F907E3">
            <w:r>
              <w:t>880</w:t>
            </w:r>
          </w:p>
        </w:tc>
      </w:tr>
    </w:tbl>
    <w:p w:rsidR="00F907E3" w:rsidRDefault="00F907E3" w:rsidP="00F907E3">
      <w:pPr>
        <w:ind w:left="360"/>
      </w:pPr>
      <w:r>
        <w:tab/>
      </w:r>
    </w:p>
    <w:p w:rsidR="00F907E3" w:rsidRDefault="00F907E3" w:rsidP="00F907E3">
      <w:pPr>
        <w:ind w:left="360" w:firstLine="360"/>
      </w:pPr>
      <w:r>
        <w:t>A. What is the probability that a book selected at random is a paperback, given that it is illustrated?  _____________</w:t>
      </w:r>
    </w:p>
    <w:p w:rsidR="00E5273C" w:rsidRDefault="00E5273C" w:rsidP="00F907E3">
      <w:pPr>
        <w:ind w:left="360"/>
      </w:pPr>
    </w:p>
    <w:p w:rsidR="00F907E3" w:rsidRDefault="00F907E3" w:rsidP="00F907E3">
      <w:pPr>
        <w:ind w:left="360"/>
      </w:pPr>
      <w:r>
        <w:t>B. What is the probability that a book selected at random is nonfiction, given that it is a non-illustrated hardback book?  _______________</w:t>
      </w:r>
      <w:r w:rsidR="00E5273C">
        <w:tab/>
      </w:r>
    </w:p>
    <w:p w:rsidR="00D62C4D" w:rsidRDefault="00E5273C" w:rsidP="00E5273C">
      <w:pPr>
        <w:pStyle w:val="ListParagraph"/>
        <w:numPr>
          <w:ilvl w:val="0"/>
          <w:numId w:val="2"/>
        </w:numPr>
      </w:pPr>
      <w:r>
        <w:t>If a spinner has three colors Red, Blue, and Green. Each of the colors is equally weighted. What is the chance of getting a different color on three spins ______________________ Explain your answer? ____________________________________________________________________________________________________________________________________________________________</w:t>
      </w:r>
    </w:p>
    <w:sectPr w:rsidR="00D62C4D" w:rsidSect="009A44A5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1B80"/>
    <w:multiLevelType w:val="hybridMultilevel"/>
    <w:tmpl w:val="C094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417B0"/>
    <w:multiLevelType w:val="hybridMultilevel"/>
    <w:tmpl w:val="32D2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90"/>
    <w:rsid w:val="000576F8"/>
    <w:rsid w:val="000A3BB9"/>
    <w:rsid w:val="002B6D2B"/>
    <w:rsid w:val="0063502D"/>
    <w:rsid w:val="00665288"/>
    <w:rsid w:val="006C0336"/>
    <w:rsid w:val="00703FC2"/>
    <w:rsid w:val="0088464D"/>
    <w:rsid w:val="009A2E60"/>
    <w:rsid w:val="009A44A5"/>
    <w:rsid w:val="009F13C3"/>
    <w:rsid w:val="00D62C4D"/>
    <w:rsid w:val="00E15530"/>
    <w:rsid w:val="00E5273C"/>
    <w:rsid w:val="00E70590"/>
    <w:rsid w:val="00F76683"/>
    <w:rsid w:val="00F9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A5"/>
    <w:pPr>
      <w:ind w:left="720"/>
      <w:contextualSpacing/>
    </w:pPr>
  </w:style>
  <w:style w:type="table" w:styleId="TableGrid">
    <w:name w:val="Table Grid"/>
    <w:basedOn w:val="TableNormal"/>
    <w:uiPriority w:val="59"/>
    <w:rsid w:val="00057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A5"/>
    <w:pPr>
      <w:ind w:left="720"/>
      <w:contextualSpacing/>
    </w:pPr>
  </w:style>
  <w:style w:type="table" w:styleId="TableGrid">
    <w:name w:val="Table Grid"/>
    <w:basedOn w:val="TableNormal"/>
    <w:uiPriority w:val="59"/>
    <w:rsid w:val="00057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Emery</dc:creator>
  <cp:lastModifiedBy>Emery</cp:lastModifiedBy>
  <cp:revision>5</cp:revision>
  <dcterms:created xsi:type="dcterms:W3CDTF">2012-03-21T22:32:00Z</dcterms:created>
  <dcterms:modified xsi:type="dcterms:W3CDTF">2012-03-25T17:37:00Z</dcterms:modified>
</cp:coreProperties>
</file>