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8B" w:rsidRDefault="00F3038B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Sequences and Series Formula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5328"/>
      </w:tblGrid>
      <w:tr w:rsidR="00F3038B" w:rsidTr="00CC4F40">
        <w:tc>
          <w:tcPr>
            <w:tcW w:w="1368" w:type="dxa"/>
            <w:vAlign w:val="center"/>
          </w:tcPr>
          <w:p w:rsidR="00F3038B" w:rsidRDefault="00F3038B" w:rsidP="00D708DC">
            <w:pPr>
              <w:jc w:val="center"/>
              <w:rPr>
                <w:b/>
                <w:sz w:val="24"/>
                <w:u w:val="single"/>
              </w:rPr>
            </w:pPr>
            <w:r w:rsidRPr="00A35C7B">
              <w:rPr>
                <w:b/>
                <w:sz w:val="24"/>
                <w:u w:val="single"/>
              </w:rPr>
              <w:t>Arithmetic Sequence:</w:t>
            </w:r>
          </w:p>
        </w:tc>
        <w:tc>
          <w:tcPr>
            <w:tcW w:w="5328" w:type="dxa"/>
          </w:tcPr>
          <w:p w:rsidR="00DD27C8" w:rsidRDefault="00DD27C8" w:rsidP="002160BB">
            <w:pPr>
              <w:jc w:val="center"/>
              <w:rPr>
                <w:rFonts w:eastAsiaTheme="minorEastAsia"/>
                <w:sz w:val="24"/>
              </w:rPr>
            </w:pPr>
          </w:p>
          <w:p w:rsidR="00F3038B" w:rsidRDefault="00F3038B" w:rsidP="002160BB">
            <w:pPr>
              <w:jc w:val="center"/>
              <w:rPr>
                <w:rFonts w:eastAsiaTheme="minorEastAsia"/>
                <w:sz w:val="24"/>
              </w:rPr>
            </w:pPr>
            <w:r w:rsidRPr="00A35C7B">
              <w:rPr>
                <w:rFonts w:eastAsiaTheme="minorEastAsia"/>
                <w:sz w:val="24"/>
              </w:rPr>
              <w:t xml:space="preserve">The </w:t>
            </w:r>
            <w:r w:rsidRPr="005A1E24">
              <w:rPr>
                <w:rFonts w:eastAsiaTheme="minorEastAsia"/>
                <w:b/>
                <w:i/>
                <w:sz w:val="24"/>
              </w:rPr>
              <w:t>n</w:t>
            </w:r>
            <w:r w:rsidRPr="005A1E24">
              <w:rPr>
                <w:rFonts w:eastAsiaTheme="minorEastAsia"/>
                <w:b/>
                <w:i/>
                <w:sz w:val="24"/>
                <w:vertAlign w:val="superscript"/>
              </w:rPr>
              <w:t>th</w:t>
            </w:r>
            <w:r w:rsidRPr="00A35C7B">
              <w:rPr>
                <w:rFonts w:eastAsiaTheme="minorEastAsia"/>
                <w:sz w:val="24"/>
              </w:rPr>
              <w:t xml:space="preserve"> term </w:t>
            </w:r>
            <w:r w:rsidRPr="00A35C7B">
              <w:rPr>
                <w:rFonts w:eastAsiaTheme="minorEastAsia"/>
                <w:b/>
                <w:i/>
                <w:sz w:val="24"/>
              </w:rPr>
              <w:t>a</w:t>
            </w:r>
            <w:r w:rsidRPr="00A35C7B">
              <w:rPr>
                <w:rFonts w:eastAsiaTheme="minorEastAsia"/>
                <w:b/>
                <w:i/>
                <w:sz w:val="24"/>
                <w:vertAlign w:val="subscript"/>
              </w:rPr>
              <w:t>n</w:t>
            </w:r>
            <w:r w:rsidRPr="00A35C7B">
              <w:rPr>
                <w:rFonts w:eastAsiaTheme="minorEastAsia"/>
                <w:sz w:val="24"/>
              </w:rPr>
              <w:t xml:space="preserve"> of an arithmetic sequence is given by</w:t>
            </w:r>
            <w:r w:rsidR="00703B44">
              <w:rPr>
                <w:rFonts w:eastAsiaTheme="minorEastAsia"/>
                <w:sz w:val="24"/>
              </w:rPr>
              <w:t>:</w:t>
            </w:r>
          </w:p>
          <w:p w:rsidR="002160BB" w:rsidRPr="00A35C7B" w:rsidRDefault="002160BB" w:rsidP="002160BB">
            <w:pPr>
              <w:jc w:val="center"/>
              <w:rPr>
                <w:rFonts w:eastAsiaTheme="minorEastAsia"/>
                <w:sz w:val="24"/>
              </w:rPr>
            </w:pPr>
          </w:p>
          <w:p w:rsidR="00F3038B" w:rsidRPr="00A35C7B" w:rsidRDefault="00F3038B" w:rsidP="002160BB">
            <w:pPr>
              <w:jc w:val="center"/>
              <w:rPr>
                <w:rFonts w:eastAsiaTheme="minorEastAsia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+d(n-1)</m:t>
                </m:r>
              </m:oMath>
            </m:oMathPara>
          </w:p>
          <w:p w:rsidR="002160BB" w:rsidRDefault="002160BB" w:rsidP="002160BB">
            <w:pPr>
              <w:jc w:val="center"/>
              <w:rPr>
                <w:rFonts w:eastAsiaTheme="minorEastAsia"/>
                <w:sz w:val="24"/>
              </w:rPr>
            </w:pPr>
          </w:p>
          <w:p w:rsidR="00F3038B" w:rsidRDefault="00F3038B" w:rsidP="00DD27C8">
            <w:pPr>
              <w:jc w:val="center"/>
              <w:rPr>
                <w:rFonts w:eastAsiaTheme="minorEastAsia"/>
                <w:sz w:val="24"/>
              </w:rPr>
            </w:pPr>
            <w:proofErr w:type="gramStart"/>
            <w:r w:rsidRPr="00A35C7B">
              <w:rPr>
                <w:rFonts w:eastAsiaTheme="minorEastAsia"/>
                <w:sz w:val="24"/>
              </w:rPr>
              <w:t>where</w:t>
            </w:r>
            <w:proofErr w:type="gramEnd"/>
            <w:r w:rsidRPr="00A35C7B">
              <w:rPr>
                <w:rFonts w:eastAsiaTheme="minorEastAsia"/>
                <w:sz w:val="24"/>
              </w:rPr>
              <w:t xml:space="preserve"> </w:t>
            </w:r>
            <w:r w:rsidRPr="00A35C7B">
              <w:rPr>
                <w:rFonts w:eastAsiaTheme="minorEastAsia"/>
                <w:b/>
                <w:i/>
                <w:sz w:val="24"/>
              </w:rPr>
              <w:t>a</w:t>
            </w:r>
            <w:r w:rsidRPr="00A35C7B">
              <w:rPr>
                <w:rFonts w:eastAsiaTheme="minorEastAsia"/>
                <w:b/>
                <w:i/>
                <w:sz w:val="24"/>
                <w:vertAlign w:val="subscript"/>
              </w:rPr>
              <w:t>1</w:t>
            </w:r>
            <w:r w:rsidRPr="00A35C7B">
              <w:rPr>
                <w:rFonts w:eastAsiaTheme="minorEastAsia"/>
                <w:sz w:val="24"/>
              </w:rPr>
              <w:t xml:space="preserve"> is the first term and </w:t>
            </w:r>
            <w:r w:rsidRPr="00A35C7B">
              <w:rPr>
                <w:rFonts w:eastAsiaTheme="minorEastAsia"/>
                <w:b/>
                <w:i/>
                <w:sz w:val="24"/>
              </w:rPr>
              <w:t xml:space="preserve">d </w:t>
            </w:r>
            <w:r w:rsidRPr="00A35C7B">
              <w:rPr>
                <w:rFonts w:eastAsiaTheme="minorEastAsia"/>
                <w:sz w:val="24"/>
              </w:rPr>
              <w:t>is the common difference.</w:t>
            </w:r>
          </w:p>
          <w:p w:rsidR="00DD27C8" w:rsidRDefault="00DD27C8" w:rsidP="00DD27C8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F3038B" w:rsidTr="00CC4F40">
        <w:tc>
          <w:tcPr>
            <w:tcW w:w="1368" w:type="dxa"/>
            <w:vAlign w:val="center"/>
          </w:tcPr>
          <w:p w:rsidR="00F3038B" w:rsidRDefault="00F3038B" w:rsidP="00DD27C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eastAsiaTheme="minorEastAsia"/>
                <w:b/>
                <w:sz w:val="24"/>
                <w:u w:val="single"/>
              </w:rPr>
              <w:t>Recursive Arithmetic Sequence:</w:t>
            </w:r>
          </w:p>
        </w:tc>
        <w:tc>
          <w:tcPr>
            <w:tcW w:w="5328" w:type="dxa"/>
          </w:tcPr>
          <w:p w:rsidR="00DD27C8" w:rsidRDefault="00DD27C8" w:rsidP="002160BB">
            <w:pPr>
              <w:jc w:val="center"/>
              <w:rPr>
                <w:rFonts w:eastAsiaTheme="minorEastAsia"/>
                <w:sz w:val="24"/>
              </w:rPr>
            </w:pPr>
          </w:p>
          <w:p w:rsidR="00D86BB6" w:rsidRDefault="00F3038B" w:rsidP="002160BB">
            <w:pPr>
              <w:jc w:val="center"/>
              <w:rPr>
                <w:rFonts w:eastAsiaTheme="minorEastAsia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n-1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+d</m:t>
                </m:r>
              </m:oMath>
            </m:oMathPara>
          </w:p>
          <w:p w:rsidR="00703B44" w:rsidRDefault="00F3038B" w:rsidP="002160BB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ab/>
            </w:r>
          </w:p>
          <w:p w:rsidR="00F3038B" w:rsidRDefault="00F3038B" w:rsidP="002160BB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</w:t>
            </w:r>
            <w:proofErr w:type="gramStart"/>
            <w:r>
              <w:rPr>
                <w:rFonts w:eastAsiaTheme="minorEastAsia"/>
                <w:sz w:val="24"/>
              </w:rPr>
              <w:t>where</w:t>
            </w:r>
            <w:proofErr w:type="gramEnd"/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b/>
                <w:i/>
                <w:sz w:val="24"/>
              </w:rPr>
              <w:t>d</w:t>
            </w:r>
            <w:r>
              <w:rPr>
                <w:rFonts w:eastAsiaTheme="minorEastAsia"/>
                <w:sz w:val="24"/>
              </w:rPr>
              <w:t xml:space="preserve"> is the common difference.</w:t>
            </w:r>
          </w:p>
          <w:p w:rsidR="00DD27C8" w:rsidRDefault="00DD27C8" w:rsidP="002160BB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F3038B" w:rsidTr="00CC4F40">
        <w:tc>
          <w:tcPr>
            <w:tcW w:w="1368" w:type="dxa"/>
            <w:vAlign w:val="center"/>
          </w:tcPr>
          <w:p w:rsidR="00F3038B" w:rsidRDefault="00D708DC" w:rsidP="00DD27C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eastAsiaTheme="minorEastAsia"/>
                <w:b/>
                <w:sz w:val="24"/>
                <w:u w:val="single"/>
              </w:rPr>
              <w:t>Geometric Sequence</w:t>
            </w:r>
            <w:r w:rsidR="00F3038B">
              <w:rPr>
                <w:rFonts w:eastAsiaTheme="minorEastAsia"/>
                <w:b/>
                <w:sz w:val="24"/>
                <w:u w:val="single"/>
              </w:rPr>
              <w:t>:</w:t>
            </w:r>
          </w:p>
        </w:tc>
        <w:tc>
          <w:tcPr>
            <w:tcW w:w="5328" w:type="dxa"/>
          </w:tcPr>
          <w:p w:rsidR="00DD27C8" w:rsidRDefault="00DD27C8" w:rsidP="002160BB">
            <w:pPr>
              <w:jc w:val="center"/>
              <w:rPr>
                <w:rFonts w:eastAsiaTheme="minorEastAsia"/>
                <w:sz w:val="24"/>
              </w:rPr>
            </w:pPr>
          </w:p>
          <w:p w:rsidR="00F3038B" w:rsidRDefault="00F3038B" w:rsidP="002160BB">
            <w:pPr>
              <w:jc w:val="center"/>
              <w:rPr>
                <w:rFonts w:eastAsiaTheme="minorEastAsia"/>
                <w:sz w:val="24"/>
              </w:rPr>
            </w:pPr>
            <w:r w:rsidRPr="00A35C7B">
              <w:rPr>
                <w:rFonts w:eastAsiaTheme="minorEastAsia"/>
                <w:sz w:val="24"/>
              </w:rPr>
              <w:t xml:space="preserve">The </w:t>
            </w:r>
            <w:r w:rsidRPr="005A1E24">
              <w:rPr>
                <w:rFonts w:eastAsiaTheme="minorEastAsia"/>
                <w:b/>
                <w:i/>
                <w:sz w:val="24"/>
              </w:rPr>
              <w:t>n</w:t>
            </w:r>
            <w:r w:rsidRPr="005A1E24">
              <w:rPr>
                <w:rFonts w:eastAsiaTheme="minorEastAsia"/>
                <w:b/>
                <w:i/>
                <w:sz w:val="24"/>
                <w:vertAlign w:val="superscript"/>
              </w:rPr>
              <w:t>th</w:t>
            </w:r>
            <w:r w:rsidRPr="005A1E24">
              <w:rPr>
                <w:rFonts w:eastAsiaTheme="minorEastAsia"/>
                <w:b/>
                <w:i/>
                <w:sz w:val="24"/>
              </w:rPr>
              <w:t xml:space="preserve"> </w:t>
            </w:r>
            <w:r w:rsidRPr="00A35C7B">
              <w:rPr>
                <w:rFonts w:eastAsiaTheme="minorEastAsia"/>
                <w:sz w:val="24"/>
              </w:rPr>
              <w:t xml:space="preserve">term </w:t>
            </w:r>
            <w:r w:rsidRPr="00A35C7B">
              <w:rPr>
                <w:rFonts w:eastAsiaTheme="minorEastAsia"/>
                <w:b/>
                <w:i/>
                <w:sz w:val="24"/>
              </w:rPr>
              <w:t>a</w:t>
            </w:r>
            <w:r w:rsidRPr="00A35C7B">
              <w:rPr>
                <w:rFonts w:eastAsiaTheme="minorEastAsia"/>
                <w:b/>
                <w:i/>
                <w:sz w:val="24"/>
                <w:vertAlign w:val="subscript"/>
              </w:rPr>
              <w:t>n</w:t>
            </w:r>
            <w:r w:rsidRPr="00A35C7B">
              <w:rPr>
                <w:rFonts w:eastAsiaTheme="minorEastAsia"/>
                <w:sz w:val="24"/>
              </w:rPr>
              <w:t xml:space="preserve"> of </w:t>
            </w:r>
            <w:r>
              <w:rPr>
                <w:rFonts w:eastAsiaTheme="minorEastAsia"/>
                <w:sz w:val="24"/>
              </w:rPr>
              <w:t>a geometric</w:t>
            </w:r>
            <w:r w:rsidRPr="00A35C7B">
              <w:rPr>
                <w:rFonts w:eastAsiaTheme="minorEastAsia"/>
                <w:sz w:val="24"/>
              </w:rPr>
              <w:t xml:space="preserve"> sequence is given by</w:t>
            </w:r>
          </w:p>
          <w:p w:rsidR="00DD27C8" w:rsidRPr="00A35C7B" w:rsidRDefault="00DD27C8" w:rsidP="002160BB">
            <w:pPr>
              <w:jc w:val="center"/>
              <w:rPr>
                <w:rFonts w:eastAsiaTheme="minorEastAsia"/>
                <w:sz w:val="24"/>
              </w:rPr>
            </w:pPr>
          </w:p>
          <w:p w:rsidR="00F3038B" w:rsidRPr="00DD27C8" w:rsidRDefault="00F3038B" w:rsidP="002160BB">
            <w:pPr>
              <w:jc w:val="center"/>
              <w:rPr>
                <w:rFonts w:eastAsiaTheme="minorEastAsia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∙r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n-1</m:t>
                    </m:r>
                  </m:sup>
                </m:sSup>
              </m:oMath>
            </m:oMathPara>
          </w:p>
          <w:p w:rsidR="00DD27C8" w:rsidRPr="00380BF5" w:rsidRDefault="00DD27C8" w:rsidP="002160BB">
            <w:pPr>
              <w:jc w:val="center"/>
              <w:rPr>
                <w:rFonts w:eastAsiaTheme="minorEastAsia"/>
                <w:sz w:val="24"/>
                <w:u w:val="single"/>
              </w:rPr>
            </w:pPr>
          </w:p>
          <w:p w:rsidR="00F3038B" w:rsidRDefault="00F3038B" w:rsidP="002160BB">
            <w:pPr>
              <w:jc w:val="center"/>
              <w:rPr>
                <w:rFonts w:eastAsiaTheme="minorEastAsia"/>
                <w:sz w:val="24"/>
              </w:rPr>
            </w:pPr>
            <w:proofErr w:type="gramStart"/>
            <w:r w:rsidRPr="00A35C7B">
              <w:rPr>
                <w:rFonts w:eastAsiaTheme="minorEastAsia"/>
                <w:sz w:val="24"/>
              </w:rPr>
              <w:t>where</w:t>
            </w:r>
            <w:proofErr w:type="gramEnd"/>
            <w:r w:rsidRPr="00A35C7B">
              <w:rPr>
                <w:rFonts w:eastAsiaTheme="minorEastAsia"/>
                <w:sz w:val="24"/>
              </w:rPr>
              <w:t xml:space="preserve"> </w:t>
            </w:r>
            <w:r w:rsidRPr="005A1E24">
              <w:rPr>
                <w:rFonts w:eastAsiaTheme="minorEastAsia"/>
                <w:b/>
                <w:i/>
                <w:sz w:val="24"/>
              </w:rPr>
              <w:t>a</w:t>
            </w:r>
            <w:r w:rsidRPr="005A1E24">
              <w:rPr>
                <w:rFonts w:eastAsiaTheme="minorEastAsia"/>
                <w:b/>
                <w:i/>
                <w:sz w:val="24"/>
                <w:vertAlign w:val="subscript"/>
              </w:rPr>
              <w:t>1</w:t>
            </w:r>
            <w:r w:rsidRPr="005A1E24">
              <w:rPr>
                <w:rFonts w:eastAsiaTheme="minorEastAsia"/>
                <w:b/>
                <w:i/>
                <w:sz w:val="24"/>
              </w:rPr>
              <w:t xml:space="preserve"> </w:t>
            </w:r>
            <w:r w:rsidRPr="00A35C7B">
              <w:rPr>
                <w:rFonts w:eastAsiaTheme="minorEastAsia"/>
                <w:sz w:val="24"/>
              </w:rPr>
              <w:t xml:space="preserve">is the first term and </w:t>
            </w:r>
            <w:r w:rsidRPr="005A1E24">
              <w:rPr>
                <w:rFonts w:eastAsiaTheme="minorEastAsia"/>
                <w:b/>
                <w:i/>
                <w:sz w:val="24"/>
              </w:rPr>
              <w:t>r</w:t>
            </w:r>
            <w:r w:rsidRPr="00A35C7B">
              <w:rPr>
                <w:rFonts w:eastAsiaTheme="minorEastAsia"/>
                <w:b/>
                <w:i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>is the common ratio.</w:t>
            </w:r>
          </w:p>
          <w:p w:rsidR="00DD27C8" w:rsidRPr="00DD27C8" w:rsidRDefault="00DD27C8" w:rsidP="002160BB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F3038B" w:rsidTr="00CC4F40">
        <w:tc>
          <w:tcPr>
            <w:tcW w:w="1368" w:type="dxa"/>
            <w:vAlign w:val="center"/>
          </w:tcPr>
          <w:p w:rsidR="00F3038B" w:rsidRDefault="00F3038B" w:rsidP="00DD27C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eastAsiaTheme="minorEastAsia"/>
                <w:b/>
                <w:sz w:val="24"/>
                <w:u w:val="single"/>
              </w:rPr>
              <w:t>Recursive Geometric Sequence:</w:t>
            </w:r>
          </w:p>
        </w:tc>
        <w:tc>
          <w:tcPr>
            <w:tcW w:w="5328" w:type="dxa"/>
          </w:tcPr>
          <w:p w:rsidR="00DD27C8" w:rsidRDefault="00DD27C8" w:rsidP="002160BB">
            <w:pPr>
              <w:jc w:val="center"/>
              <w:rPr>
                <w:rFonts w:eastAsiaTheme="minorEastAsia"/>
                <w:sz w:val="24"/>
              </w:rPr>
            </w:pPr>
          </w:p>
          <w:p w:rsidR="00703B44" w:rsidRDefault="00F3038B" w:rsidP="002160BB">
            <w:pPr>
              <w:jc w:val="center"/>
              <w:rPr>
                <w:rFonts w:eastAsiaTheme="minorEastAsia"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=r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∙a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n-1</m:t>
                  </m:r>
                </m:sub>
              </m:sSub>
            </m:oMath>
            <w:r w:rsidR="00703B44">
              <w:rPr>
                <w:rFonts w:eastAsiaTheme="minorEastAsia"/>
                <w:sz w:val="24"/>
              </w:rPr>
              <w:tab/>
            </w:r>
          </w:p>
          <w:p w:rsidR="00D86BB6" w:rsidRDefault="00D86BB6" w:rsidP="002160BB">
            <w:pPr>
              <w:jc w:val="center"/>
              <w:rPr>
                <w:rFonts w:eastAsiaTheme="minorEastAsia"/>
                <w:sz w:val="24"/>
              </w:rPr>
            </w:pPr>
          </w:p>
          <w:p w:rsidR="00F3038B" w:rsidRDefault="00F3038B" w:rsidP="002160BB">
            <w:pPr>
              <w:jc w:val="center"/>
              <w:rPr>
                <w:rFonts w:eastAsiaTheme="minorEastAsia"/>
                <w:sz w:val="24"/>
              </w:rPr>
            </w:pPr>
            <w:proofErr w:type="gramStart"/>
            <w:r>
              <w:rPr>
                <w:rFonts w:eastAsiaTheme="minorEastAsia"/>
                <w:sz w:val="24"/>
              </w:rPr>
              <w:t>where</w:t>
            </w:r>
            <w:proofErr w:type="gramEnd"/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b/>
                <w:i/>
                <w:sz w:val="24"/>
              </w:rPr>
              <w:t>r</w:t>
            </w:r>
            <w:r>
              <w:rPr>
                <w:rFonts w:eastAsiaTheme="minorEastAsia"/>
                <w:sz w:val="24"/>
              </w:rPr>
              <w:t xml:space="preserve"> is the common ratio.</w:t>
            </w:r>
          </w:p>
          <w:p w:rsidR="00DD27C8" w:rsidRDefault="00DD27C8" w:rsidP="002160BB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F3038B" w:rsidTr="00CC4F40">
        <w:tc>
          <w:tcPr>
            <w:tcW w:w="1368" w:type="dxa"/>
            <w:vAlign w:val="center"/>
          </w:tcPr>
          <w:p w:rsidR="00F3038B" w:rsidRDefault="00F3038B" w:rsidP="00DD27C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eastAsiaTheme="minorEastAsia"/>
                <w:b/>
                <w:sz w:val="24"/>
                <w:u w:val="single"/>
              </w:rPr>
              <w:t>Geometric Series:</w:t>
            </w:r>
          </w:p>
        </w:tc>
        <w:tc>
          <w:tcPr>
            <w:tcW w:w="5328" w:type="dxa"/>
          </w:tcPr>
          <w:p w:rsidR="00DD27C8" w:rsidRDefault="00DD27C8" w:rsidP="002160BB">
            <w:pPr>
              <w:jc w:val="center"/>
              <w:rPr>
                <w:rFonts w:eastAsiaTheme="minorEastAsia"/>
                <w:sz w:val="24"/>
              </w:rPr>
            </w:pPr>
          </w:p>
          <w:p w:rsidR="00F3038B" w:rsidRDefault="00F3038B" w:rsidP="002160BB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The sum </w:t>
            </w:r>
            <w:r w:rsidRPr="005A1E24">
              <w:rPr>
                <w:rFonts w:eastAsiaTheme="minorEastAsia"/>
                <w:b/>
                <w:i/>
                <w:sz w:val="24"/>
              </w:rPr>
              <w:t>S</w:t>
            </w:r>
            <w:r w:rsidRPr="005A1E24">
              <w:rPr>
                <w:rFonts w:eastAsiaTheme="minorEastAsia"/>
                <w:b/>
                <w:i/>
                <w:sz w:val="24"/>
                <w:vertAlign w:val="subscript"/>
              </w:rPr>
              <w:t>n</w:t>
            </w:r>
            <w:r>
              <w:rPr>
                <w:rFonts w:eastAsiaTheme="minorEastAsia"/>
                <w:sz w:val="24"/>
              </w:rPr>
              <w:t xml:space="preserve"> of the first </w:t>
            </w:r>
            <w:proofErr w:type="spellStart"/>
            <w:r>
              <w:rPr>
                <w:rFonts w:eastAsiaTheme="minorEastAsia"/>
                <w:b/>
                <w:i/>
                <w:sz w:val="24"/>
              </w:rPr>
              <w:t>n</w:t>
            </w:r>
            <w:proofErr w:type="spellEnd"/>
            <w:r>
              <w:rPr>
                <w:rFonts w:eastAsiaTheme="minorEastAsia"/>
                <w:b/>
                <w:i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>terms of a geometric series is given by</w:t>
            </w:r>
            <w:r w:rsidR="00611A6B">
              <w:rPr>
                <w:rFonts w:eastAsiaTheme="minorEastAsia"/>
                <w:sz w:val="24"/>
              </w:rPr>
              <w:t>:</w:t>
            </w:r>
          </w:p>
          <w:p w:rsidR="00DD27C8" w:rsidRDefault="00DD27C8" w:rsidP="002160BB">
            <w:pPr>
              <w:jc w:val="center"/>
              <w:rPr>
                <w:rFonts w:eastAsiaTheme="minorEastAsia"/>
                <w:sz w:val="24"/>
              </w:rPr>
            </w:pPr>
          </w:p>
          <w:p w:rsidR="00F3038B" w:rsidRPr="00DD27C8" w:rsidRDefault="00F3038B" w:rsidP="002160BB">
            <w:pPr>
              <w:jc w:val="center"/>
              <w:rPr>
                <w:rFonts w:eastAsiaTheme="minorEastAsia"/>
                <w:sz w:val="24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vertAlign w:val="subscript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vertAlign w:val="subscript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vertAlign w:val="subscript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vertAlign w:val="subscript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vertAlign w:val="subscript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vertAlign w:val="subscript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vertAlign w:val="subscript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vertAlign w:val="sub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vertAlign w:val="subscript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vertAlign w:val="subscript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vertAlign w:val="subscript"/>
                          </w:rPr>
                          <m:t>1-r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4"/>
                    <w:vertAlign w:val="subscript"/>
                  </w:rPr>
                  <m:t>, r≠1</m:t>
                </m:r>
              </m:oMath>
            </m:oMathPara>
          </w:p>
          <w:p w:rsidR="00DD27C8" w:rsidRPr="005A1E24" w:rsidRDefault="00DD27C8" w:rsidP="002160BB">
            <w:pPr>
              <w:jc w:val="center"/>
              <w:rPr>
                <w:rFonts w:eastAsiaTheme="minorEastAsia"/>
                <w:sz w:val="24"/>
                <w:vertAlign w:val="subscript"/>
              </w:rPr>
            </w:pPr>
          </w:p>
          <w:p w:rsidR="00F3038B" w:rsidRDefault="00F3038B" w:rsidP="002160BB">
            <w:pPr>
              <w:jc w:val="center"/>
              <w:rPr>
                <w:rFonts w:eastAsiaTheme="minorEastAsia"/>
                <w:sz w:val="24"/>
              </w:rPr>
            </w:pPr>
            <w:proofErr w:type="gramStart"/>
            <w:r>
              <w:rPr>
                <w:rFonts w:eastAsiaTheme="minorEastAsia"/>
                <w:sz w:val="24"/>
              </w:rPr>
              <w:t>where</w:t>
            </w:r>
            <w:proofErr w:type="gramEnd"/>
            <w:r>
              <w:rPr>
                <w:rFonts w:eastAsiaTheme="minorEastAsia"/>
                <w:sz w:val="24"/>
              </w:rPr>
              <w:t xml:space="preserve"> </w:t>
            </w:r>
            <w:r w:rsidRPr="005A1E24">
              <w:rPr>
                <w:rFonts w:eastAsiaTheme="minorEastAsia"/>
                <w:b/>
                <w:i/>
                <w:sz w:val="24"/>
              </w:rPr>
              <w:t>a</w:t>
            </w:r>
            <w:r w:rsidRPr="005A1E24">
              <w:rPr>
                <w:rFonts w:eastAsiaTheme="minorEastAsia"/>
                <w:b/>
                <w:i/>
                <w:sz w:val="24"/>
                <w:vertAlign w:val="subscript"/>
              </w:rPr>
              <w:t>1</w:t>
            </w:r>
            <w:r>
              <w:rPr>
                <w:rFonts w:eastAsiaTheme="minorEastAsia"/>
                <w:sz w:val="24"/>
              </w:rPr>
              <w:t xml:space="preserve"> is the first term and </w:t>
            </w:r>
            <w:r w:rsidRPr="005A1E24">
              <w:rPr>
                <w:rFonts w:eastAsiaTheme="minorEastAsia"/>
                <w:b/>
                <w:i/>
                <w:sz w:val="24"/>
              </w:rPr>
              <w:t>r</w:t>
            </w:r>
            <w:r>
              <w:rPr>
                <w:rFonts w:eastAsiaTheme="minorEastAsia"/>
                <w:sz w:val="24"/>
              </w:rPr>
              <w:t xml:space="preserve"> is the common ratio.</w:t>
            </w:r>
          </w:p>
          <w:p w:rsidR="00F3038B" w:rsidRDefault="00F3038B" w:rsidP="002160BB">
            <w:pPr>
              <w:jc w:val="center"/>
              <w:rPr>
                <w:b/>
                <w:sz w:val="24"/>
                <w:u w:val="single"/>
              </w:rPr>
            </w:pPr>
          </w:p>
        </w:tc>
      </w:tr>
    </w:tbl>
    <w:p w:rsidR="00CC4F40" w:rsidRDefault="00CC4F40" w:rsidP="00CC4F40">
      <w:pPr>
        <w:rPr>
          <w:b/>
          <w:sz w:val="24"/>
          <w:u w:val="single"/>
        </w:rPr>
      </w:pPr>
      <w:bookmarkStart w:id="0" w:name="_GoBack"/>
      <w:bookmarkEnd w:id="0"/>
      <w:r>
        <w:rPr>
          <w:b/>
          <w:sz w:val="24"/>
          <w:u w:val="single"/>
        </w:rPr>
        <w:lastRenderedPageBreak/>
        <w:t>Sequences and Series Formula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5328"/>
      </w:tblGrid>
      <w:tr w:rsidR="00CC4F40" w:rsidTr="00225714">
        <w:tc>
          <w:tcPr>
            <w:tcW w:w="1368" w:type="dxa"/>
            <w:vAlign w:val="center"/>
          </w:tcPr>
          <w:p w:rsidR="00CC4F40" w:rsidRDefault="00D708DC" w:rsidP="00225714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Arithmetic Sequence</w:t>
            </w:r>
            <w:r w:rsidR="00CC4F40" w:rsidRPr="00A35C7B">
              <w:rPr>
                <w:b/>
                <w:sz w:val="24"/>
                <w:u w:val="single"/>
              </w:rPr>
              <w:t>:</w:t>
            </w:r>
          </w:p>
        </w:tc>
        <w:tc>
          <w:tcPr>
            <w:tcW w:w="5328" w:type="dxa"/>
          </w:tcPr>
          <w:p w:rsidR="00CC4F40" w:rsidRDefault="00CC4F40" w:rsidP="00225714">
            <w:pPr>
              <w:jc w:val="center"/>
              <w:rPr>
                <w:rFonts w:eastAsiaTheme="minorEastAsia"/>
                <w:sz w:val="24"/>
              </w:rPr>
            </w:pPr>
          </w:p>
          <w:p w:rsidR="00CC4F40" w:rsidRDefault="00CC4F40" w:rsidP="00225714">
            <w:pPr>
              <w:jc w:val="center"/>
              <w:rPr>
                <w:rFonts w:eastAsiaTheme="minorEastAsia"/>
                <w:sz w:val="24"/>
              </w:rPr>
            </w:pPr>
            <w:r w:rsidRPr="00A35C7B">
              <w:rPr>
                <w:rFonts w:eastAsiaTheme="minorEastAsia"/>
                <w:sz w:val="24"/>
              </w:rPr>
              <w:t xml:space="preserve">The </w:t>
            </w:r>
            <w:r w:rsidRPr="005A1E24">
              <w:rPr>
                <w:rFonts w:eastAsiaTheme="minorEastAsia"/>
                <w:b/>
                <w:i/>
                <w:sz w:val="24"/>
              </w:rPr>
              <w:t>n</w:t>
            </w:r>
            <w:r w:rsidRPr="005A1E24">
              <w:rPr>
                <w:rFonts w:eastAsiaTheme="minorEastAsia"/>
                <w:b/>
                <w:i/>
                <w:sz w:val="24"/>
                <w:vertAlign w:val="superscript"/>
              </w:rPr>
              <w:t>th</w:t>
            </w:r>
            <w:r w:rsidRPr="00A35C7B">
              <w:rPr>
                <w:rFonts w:eastAsiaTheme="minorEastAsia"/>
                <w:sz w:val="24"/>
              </w:rPr>
              <w:t xml:space="preserve"> term </w:t>
            </w:r>
            <w:r w:rsidRPr="00A35C7B">
              <w:rPr>
                <w:rFonts w:eastAsiaTheme="minorEastAsia"/>
                <w:b/>
                <w:i/>
                <w:sz w:val="24"/>
              </w:rPr>
              <w:t>a</w:t>
            </w:r>
            <w:r w:rsidRPr="00A35C7B">
              <w:rPr>
                <w:rFonts w:eastAsiaTheme="minorEastAsia"/>
                <w:b/>
                <w:i/>
                <w:sz w:val="24"/>
                <w:vertAlign w:val="subscript"/>
              </w:rPr>
              <w:t>n</w:t>
            </w:r>
            <w:r w:rsidRPr="00A35C7B">
              <w:rPr>
                <w:rFonts w:eastAsiaTheme="minorEastAsia"/>
                <w:sz w:val="24"/>
              </w:rPr>
              <w:t xml:space="preserve"> of an arithmetic sequence is given by</w:t>
            </w:r>
            <w:r w:rsidR="00703B44">
              <w:rPr>
                <w:rFonts w:eastAsiaTheme="minorEastAsia"/>
                <w:sz w:val="24"/>
              </w:rPr>
              <w:t>:</w:t>
            </w:r>
          </w:p>
          <w:p w:rsidR="00CC4F40" w:rsidRPr="00A35C7B" w:rsidRDefault="00CC4F40" w:rsidP="00225714">
            <w:pPr>
              <w:jc w:val="center"/>
              <w:rPr>
                <w:rFonts w:eastAsiaTheme="minorEastAsia"/>
                <w:sz w:val="24"/>
              </w:rPr>
            </w:pPr>
          </w:p>
          <w:p w:rsidR="00CC4F40" w:rsidRPr="00A35C7B" w:rsidRDefault="00CC4F40" w:rsidP="00225714">
            <w:pPr>
              <w:jc w:val="center"/>
              <w:rPr>
                <w:rFonts w:eastAsiaTheme="minorEastAsia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+d(n-1)</m:t>
                </m:r>
              </m:oMath>
            </m:oMathPara>
          </w:p>
          <w:p w:rsidR="00CC4F40" w:rsidRDefault="00CC4F40" w:rsidP="00225714">
            <w:pPr>
              <w:jc w:val="center"/>
              <w:rPr>
                <w:rFonts w:eastAsiaTheme="minorEastAsia"/>
                <w:sz w:val="24"/>
              </w:rPr>
            </w:pPr>
          </w:p>
          <w:p w:rsidR="00CC4F40" w:rsidRDefault="00CC4F40" w:rsidP="00225714">
            <w:pPr>
              <w:jc w:val="center"/>
              <w:rPr>
                <w:rFonts w:eastAsiaTheme="minorEastAsia"/>
                <w:sz w:val="24"/>
              </w:rPr>
            </w:pPr>
            <w:proofErr w:type="gramStart"/>
            <w:r w:rsidRPr="00A35C7B">
              <w:rPr>
                <w:rFonts w:eastAsiaTheme="minorEastAsia"/>
                <w:sz w:val="24"/>
              </w:rPr>
              <w:t>where</w:t>
            </w:r>
            <w:proofErr w:type="gramEnd"/>
            <w:r w:rsidRPr="00A35C7B">
              <w:rPr>
                <w:rFonts w:eastAsiaTheme="minorEastAsia"/>
                <w:sz w:val="24"/>
              </w:rPr>
              <w:t xml:space="preserve"> </w:t>
            </w:r>
            <w:r w:rsidRPr="00A35C7B">
              <w:rPr>
                <w:rFonts w:eastAsiaTheme="minorEastAsia"/>
                <w:b/>
                <w:i/>
                <w:sz w:val="24"/>
              </w:rPr>
              <w:t>a</w:t>
            </w:r>
            <w:r w:rsidRPr="00A35C7B">
              <w:rPr>
                <w:rFonts w:eastAsiaTheme="minorEastAsia"/>
                <w:b/>
                <w:i/>
                <w:sz w:val="24"/>
                <w:vertAlign w:val="subscript"/>
              </w:rPr>
              <w:t>1</w:t>
            </w:r>
            <w:r w:rsidRPr="00A35C7B">
              <w:rPr>
                <w:rFonts w:eastAsiaTheme="minorEastAsia"/>
                <w:sz w:val="24"/>
              </w:rPr>
              <w:t xml:space="preserve"> is the first term and </w:t>
            </w:r>
            <w:r w:rsidRPr="00A35C7B">
              <w:rPr>
                <w:rFonts w:eastAsiaTheme="minorEastAsia"/>
                <w:b/>
                <w:i/>
                <w:sz w:val="24"/>
              </w:rPr>
              <w:t xml:space="preserve">d </w:t>
            </w:r>
            <w:r w:rsidRPr="00A35C7B">
              <w:rPr>
                <w:rFonts w:eastAsiaTheme="minorEastAsia"/>
                <w:sz w:val="24"/>
              </w:rPr>
              <w:t>is the common difference.</w:t>
            </w:r>
          </w:p>
          <w:p w:rsidR="00CC4F40" w:rsidRDefault="00CC4F40" w:rsidP="00225714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CC4F40" w:rsidTr="00225714">
        <w:tc>
          <w:tcPr>
            <w:tcW w:w="1368" w:type="dxa"/>
            <w:vAlign w:val="center"/>
          </w:tcPr>
          <w:p w:rsidR="00CC4F40" w:rsidRDefault="00CC4F40" w:rsidP="00225714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eastAsiaTheme="minorEastAsia"/>
                <w:b/>
                <w:sz w:val="24"/>
                <w:u w:val="single"/>
              </w:rPr>
              <w:t>Recursive Arithmetic Sequence:</w:t>
            </w:r>
          </w:p>
        </w:tc>
        <w:tc>
          <w:tcPr>
            <w:tcW w:w="5328" w:type="dxa"/>
          </w:tcPr>
          <w:p w:rsidR="00CC4F40" w:rsidRDefault="00CC4F40" w:rsidP="00225714">
            <w:pPr>
              <w:jc w:val="center"/>
              <w:rPr>
                <w:rFonts w:eastAsiaTheme="minorEastAsia"/>
                <w:sz w:val="24"/>
              </w:rPr>
            </w:pPr>
          </w:p>
          <w:p w:rsidR="00D86BB6" w:rsidRDefault="00CC4F40" w:rsidP="00225714">
            <w:pPr>
              <w:jc w:val="center"/>
              <w:rPr>
                <w:rFonts w:eastAsiaTheme="minorEastAsia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n-1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+d</m:t>
                </m:r>
              </m:oMath>
            </m:oMathPara>
          </w:p>
          <w:p w:rsidR="00703B44" w:rsidRDefault="00CC4F40" w:rsidP="00225714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ab/>
            </w:r>
          </w:p>
          <w:p w:rsidR="00CC4F40" w:rsidRDefault="00CC4F40" w:rsidP="00225714">
            <w:pPr>
              <w:jc w:val="center"/>
              <w:rPr>
                <w:rFonts w:eastAsiaTheme="minorEastAsia"/>
                <w:sz w:val="24"/>
              </w:rPr>
            </w:pPr>
            <w:proofErr w:type="gramStart"/>
            <w:r>
              <w:rPr>
                <w:rFonts w:eastAsiaTheme="minorEastAsia"/>
                <w:sz w:val="24"/>
              </w:rPr>
              <w:t>where</w:t>
            </w:r>
            <w:proofErr w:type="gramEnd"/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b/>
                <w:i/>
                <w:sz w:val="24"/>
              </w:rPr>
              <w:t>d</w:t>
            </w:r>
            <w:r>
              <w:rPr>
                <w:rFonts w:eastAsiaTheme="minorEastAsia"/>
                <w:sz w:val="24"/>
              </w:rPr>
              <w:t xml:space="preserve"> is the common difference.</w:t>
            </w:r>
          </w:p>
          <w:p w:rsidR="00CC4F40" w:rsidRDefault="00CC4F40" w:rsidP="00225714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CC4F40" w:rsidTr="00225714">
        <w:tc>
          <w:tcPr>
            <w:tcW w:w="1368" w:type="dxa"/>
            <w:vAlign w:val="center"/>
          </w:tcPr>
          <w:p w:rsidR="00CC4F40" w:rsidRDefault="00D708DC" w:rsidP="00225714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eastAsiaTheme="minorEastAsia"/>
                <w:b/>
                <w:sz w:val="24"/>
                <w:u w:val="single"/>
              </w:rPr>
              <w:t>Geometric Sequence</w:t>
            </w:r>
            <w:r w:rsidR="00CC4F40">
              <w:rPr>
                <w:rFonts w:eastAsiaTheme="minorEastAsia"/>
                <w:b/>
                <w:sz w:val="24"/>
                <w:u w:val="single"/>
              </w:rPr>
              <w:t>:</w:t>
            </w:r>
          </w:p>
        </w:tc>
        <w:tc>
          <w:tcPr>
            <w:tcW w:w="5328" w:type="dxa"/>
          </w:tcPr>
          <w:p w:rsidR="00CC4F40" w:rsidRDefault="00CC4F40" w:rsidP="00225714">
            <w:pPr>
              <w:jc w:val="center"/>
              <w:rPr>
                <w:rFonts w:eastAsiaTheme="minorEastAsia"/>
                <w:sz w:val="24"/>
              </w:rPr>
            </w:pPr>
          </w:p>
          <w:p w:rsidR="00CC4F40" w:rsidRDefault="00CC4F40" w:rsidP="00225714">
            <w:pPr>
              <w:jc w:val="center"/>
              <w:rPr>
                <w:rFonts w:eastAsiaTheme="minorEastAsia"/>
                <w:sz w:val="24"/>
              </w:rPr>
            </w:pPr>
            <w:r w:rsidRPr="00A35C7B">
              <w:rPr>
                <w:rFonts w:eastAsiaTheme="minorEastAsia"/>
                <w:sz w:val="24"/>
              </w:rPr>
              <w:t xml:space="preserve">The </w:t>
            </w:r>
            <w:r w:rsidRPr="005A1E24">
              <w:rPr>
                <w:rFonts w:eastAsiaTheme="minorEastAsia"/>
                <w:b/>
                <w:i/>
                <w:sz w:val="24"/>
              </w:rPr>
              <w:t>n</w:t>
            </w:r>
            <w:r w:rsidRPr="005A1E24">
              <w:rPr>
                <w:rFonts w:eastAsiaTheme="minorEastAsia"/>
                <w:b/>
                <w:i/>
                <w:sz w:val="24"/>
                <w:vertAlign w:val="superscript"/>
              </w:rPr>
              <w:t>th</w:t>
            </w:r>
            <w:r w:rsidRPr="005A1E24">
              <w:rPr>
                <w:rFonts w:eastAsiaTheme="minorEastAsia"/>
                <w:b/>
                <w:i/>
                <w:sz w:val="24"/>
              </w:rPr>
              <w:t xml:space="preserve"> </w:t>
            </w:r>
            <w:r w:rsidRPr="00A35C7B">
              <w:rPr>
                <w:rFonts w:eastAsiaTheme="minorEastAsia"/>
                <w:sz w:val="24"/>
              </w:rPr>
              <w:t xml:space="preserve">term </w:t>
            </w:r>
            <w:r w:rsidRPr="00A35C7B">
              <w:rPr>
                <w:rFonts w:eastAsiaTheme="minorEastAsia"/>
                <w:b/>
                <w:i/>
                <w:sz w:val="24"/>
              </w:rPr>
              <w:t>a</w:t>
            </w:r>
            <w:r w:rsidRPr="00A35C7B">
              <w:rPr>
                <w:rFonts w:eastAsiaTheme="minorEastAsia"/>
                <w:b/>
                <w:i/>
                <w:sz w:val="24"/>
                <w:vertAlign w:val="subscript"/>
              </w:rPr>
              <w:t>n</w:t>
            </w:r>
            <w:r w:rsidRPr="00A35C7B">
              <w:rPr>
                <w:rFonts w:eastAsiaTheme="minorEastAsia"/>
                <w:sz w:val="24"/>
              </w:rPr>
              <w:t xml:space="preserve"> of </w:t>
            </w:r>
            <w:r>
              <w:rPr>
                <w:rFonts w:eastAsiaTheme="minorEastAsia"/>
                <w:sz w:val="24"/>
              </w:rPr>
              <w:t>a geometric</w:t>
            </w:r>
            <w:r w:rsidRPr="00A35C7B">
              <w:rPr>
                <w:rFonts w:eastAsiaTheme="minorEastAsia"/>
                <w:sz w:val="24"/>
              </w:rPr>
              <w:t xml:space="preserve"> sequence is given by</w:t>
            </w:r>
          </w:p>
          <w:p w:rsidR="00CC4F40" w:rsidRPr="00A35C7B" w:rsidRDefault="00CC4F40" w:rsidP="00225714">
            <w:pPr>
              <w:jc w:val="center"/>
              <w:rPr>
                <w:rFonts w:eastAsiaTheme="minorEastAsia"/>
                <w:sz w:val="24"/>
              </w:rPr>
            </w:pPr>
          </w:p>
          <w:p w:rsidR="00CC4F40" w:rsidRPr="00DD27C8" w:rsidRDefault="00CC4F40" w:rsidP="00225714">
            <w:pPr>
              <w:jc w:val="center"/>
              <w:rPr>
                <w:rFonts w:eastAsiaTheme="minorEastAsia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∙r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n-1</m:t>
                    </m:r>
                  </m:sup>
                </m:sSup>
              </m:oMath>
            </m:oMathPara>
          </w:p>
          <w:p w:rsidR="00CC4F40" w:rsidRPr="00380BF5" w:rsidRDefault="00CC4F40" w:rsidP="00225714">
            <w:pPr>
              <w:jc w:val="center"/>
              <w:rPr>
                <w:rFonts w:eastAsiaTheme="minorEastAsia"/>
                <w:sz w:val="24"/>
                <w:u w:val="single"/>
              </w:rPr>
            </w:pPr>
          </w:p>
          <w:p w:rsidR="00CC4F40" w:rsidRDefault="00CC4F40" w:rsidP="00225714">
            <w:pPr>
              <w:jc w:val="center"/>
              <w:rPr>
                <w:rFonts w:eastAsiaTheme="minorEastAsia"/>
                <w:sz w:val="24"/>
              </w:rPr>
            </w:pPr>
            <w:proofErr w:type="gramStart"/>
            <w:r w:rsidRPr="00A35C7B">
              <w:rPr>
                <w:rFonts w:eastAsiaTheme="minorEastAsia"/>
                <w:sz w:val="24"/>
              </w:rPr>
              <w:t>where</w:t>
            </w:r>
            <w:proofErr w:type="gramEnd"/>
            <w:r w:rsidRPr="00A35C7B">
              <w:rPr>
                <w:rFonts w:eastAsiaTheme="minorEastAsia"/>
                <w:sz w:val="24"/>
              </w:rPr>
              <w:t xml:space="preserve"> </w:t>
            </w:r>
            <w:r w:rsidRPr="005A1E24">
              <w:rPr>
                <w:rFonts w:eastAsiaTheme="minorEastAsia"/>
                <w:b/>
                <w:i/>
                <w:sz w:val="24"/>
              </w:rPr>
              <w:t>a</w:t>
            </w:r>
            <w:r w:rsidRPr="005A1E24">
              <w:rPr>
                <w:rFonts w:eastAsiaTheme="minorEastAsia"/>
                <w:b/>
                <w:i/>
                <w:sz w:val="24"/>
                <w:vertAlign w:val="subscript"/>
              </w:rPr>
              <w:t>1</w:t>
            </w:r>
            <w:r w:rsidRPr="005A1E24">
              <w:rPr>
                <w:rFonts w:eastAsiaTheme="minorEastAsia"/>
                <w:b/>
                <w:i/>
                <w:sz w:val="24"/>
              </w:rPr>
              <w:t xml:space="preserve"> </w:t>
            </w:r>
            <w:r w:rsidRPr="00A35C7B">
              <w:rPr>
                <w:rFonts w:eastAsiaTheme="minorEastAsia"/>
                <w:sz w:val="24"/>
              </w:rPr>
              <w:t xml:space="preserve">is the first term and </w:t>
            </w:r>
            <w:r w:rsidRPr="005A1E24">
              <w:rPr>
                <w:rFonts w:eastAsiaTheme="minorEastAsia"/>
                <w:b/>
                <w:i/>
                <w:sz w:val="24"/>
              </w:rPr>
              <w:t>r</w:t>
            </w:r>
            <w:r w:rsidRPr="00A35C7B">
              <w:rPr>
                <w:rFonts w:eastAsiaTheme="minorEastAsia"/>
                <w:b/>
                <w:i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>is the common ratio.</w:t>
            </w:r>
          </w:p>
          <w:p w:rsidR="00CC4F40" w:rsidRPr="00DD27C8" w:rsidRDefault="00CC4F40" w:rsidP="00225714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CC4F40" w:rsidTr="00225714">
        <w:tc>
          <w:tcPr>
            <w:tcW w:w="1368" w:type="dxa"/>
            <w:vAlign w:val="center"/>
          </w:tcPr>
          <w:p w:rsidR="00CC4F40" w:rsidRDefault="00CC4F40" w:rsidP="00225714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eastAsiaTheme="minorEastAsia"/>
                <w:b/>
                <w:sz w:val="24"/>
                <w:u w:val="single"/>
              </w:rPr>
              <w:t>Recursive Geometric Sequence:</w:t>
            </w:r>
          </w:p>
        </w:tc>
        <w:tc>
          <w:tcPr>
            <w:tcW w:w="5328" w:type="dxa"/>
          </w:tcPr>
          <w:p w:rsidR="00CC4F40" w:rsidRDefault="00CC4F40" w:rsidP="00225714">
            <w:pPr>
              <w:jc w:val="center"/>
              <w:rPr>
                <w:rFonts w:eastAsiaTheme="minorEastAsia"/>
                <w:sz w:val="24"/>
              </w:rPr>
            </w:pPr>
          </w:p>
          <w:p w:rsidR="00703B44" w:rsidRDefault="00CC4F40" w:rsidP="00225714">
            <w:pPr>
              <w:jc w:val="center"/>
              <w:rPr>
                <w:rFonts w:eastAsiaTheme="minorEastAsia"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=r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∙a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n-1</m:t>
                  </m:r>
                </m:sub>
              </m:sSub>
            </m:oMath>
            <w:r w:rsidR="00703B44">
              <w:rPr>
                <w:rFonts w:eastAsiaTheme="minorEastAsia"/>
                <w:sz w:val="24"/>
              </w:rPr>
              <w:tab/>
            </w:r>
          </w:p>
          <w:p w:rsidR="00D86BB6" w:rsidRDefault="00D86BB6" w:rsidP="00225714">
            <w:pPr>
              <w:jc w:val="center"/>
              <w:rPr>
                <w:rFonts w:eastAsiaTheme="minorEastAsia"/>
                <w:sz w:val="24"/>
              </w:rPr>
            </w:pPr>
          </w:p>
          <w:p w:rsidR="00CC4F40" w:rsidRDefault="00CC4F40" w:rsidP="00225714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</w:t>
            </w:r>
            <w:proofErr w:type="gramStart"/>
            <w:r>
              <w:rPr>
                <w:rFonts w:eastAsiaTheme="minorEastAsia"/>
                <w:sz w:val="24"/>
              </w:rPr>
              <w:t>where</w:t>
            </w:r>
            <w:proofErr w:type="gramEnd"/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b/>
                <w:i/>
                <w:sz w:val="24"/>
              </w:rPr>
              <w:t>r</w:t>
            </w:r>
            <w:r>
              <w:rPr>
                <w:rFonts w:eastAsiaTheme="minorEastAsia"/>
                <w:sz w:val="24"/>
              </w:rPr>
              <w:t xml:space="preserve"> is the common ratio.</w:t>
            </w:r>
          </w:p>
          <w:p w:rsidR="00CC4F40" w:rsidRDefault="00CC4F40" w:rsidP="00225714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CC4F40" w:rsidTr="00225714">
        <w:tc>
          <w:tcPr>
            <w:tcW w:w="1368" w:type="dxa"/>
            <w:vAlign w:val="center"/>
          </w:tcPr>
          <w:p w:rsidR="00CC4F40" w:rsidRDefault="00CC4F40" w:rsidP="00225714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eastAsiaTheme="minorEastAsia"/>
                <w:b/>
                <w:sz w:val="24"/>
                <w:u w:val="single"/>
              </w:rPr>
              <w:t>Geometric Series:</w:t>
            </w:r>
          </w:p>
        </w:tc>
        <w:tc>
          <w:tcPr>
            <w:tcW w:w="5328" w:type="dxa"/>
          </w:tcPr>
          <w:p w:rsidR="00CC4F40" w:rsidRDefault="00CC4F40" w:rsidP="00225714">
            <w:pPr>
              <w:jc w:val="center"/>
              <w:rPr>
                <w:rFonts w:eastAsiaTheme="minorEastAsia"/>
                <w:sz w:val="24"/>
              </w:rPr>
            </w:pPr>
          </w:p>
          <w:p w:rsidR="00CC4F40" w:rsidRDefault="00CC4F40" w:rsidP="00225714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The sum </w:t>
            </w:r>
            <w:r w:rsidRPr="005A1E24">
              <w:rPr>
                <w:rFonts w:eastAsiaTheme="minorEastAsia"/>
                <w:b/>
                <w:i/>
                <w:sz w:val="24"/>
              </w:rPr>
              <w:t>S</w:t>
            </w:r>
            <w:r w:rsidRPr="005A1E24">
              <w:rPr>
                <w:rFonts w:eastAsiaTheme="minorEastAsia"/>
                <w:b/>
                <w:i/>
                <w:sz w:val="24"/>
                <w:vertAlign w:val="subscript"/>
              </w:rPr>
              <w:t>n</w:t>
            </w:r>
            <w:r>
              <w:rPr>
                <w:rFonts w:eastAsiaTheme="minorEastAsia"/>
                <w:sz w:val="24"/>
              </w:rPr>
              <w:t xml:space="preserve"> of the first </w:t>
            </w:r>
            <w:proofErr w:type="spellStart"/>
            <w:r>
              <w:rPr>
                <w:rFonts w:eastAsiaTheme="minorEastAsia"/>
                <w:b/>
                <w:i/>
                <w:sz w:val="24"/>
              </w:rPr>
              <w:t>n</w:t>
            </w:r>
            <w:proofErr w:type="spellEnd"/>
            <w:r>
              <w:rPr>
                <w:rFonts w:eastAsiaTheme="minorEastAsia"/>
                <w:b/>
                <w:i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>terms of a geometric series is given by</w:t>
            </w:r>
            <w:r w:rsidR="00611A6B">
              <w:rPr>
                <w:rFonts w:eastAsiaTheme="minorEastAsia"/>
                <w:sz w:val="24"/>
              </w:rPr>
              <w:t>:</w:t>
            </w:r>
          </w:p>
          <w:p w:rsidR="00CC4F40" w:rsidRDefault="00CC4F40" w:rsidP="00225714">
            <w:pPr>
              <w:jc w:val="center"/>
              <w:rPr>
                <w:rFonts w:eastAsiaTheme="minorEastAsia"/>
                <w:sz w:val="24"/>
              </w:rPr>
            </w:pPr>
          </w:p>
          <w:p w:rsidR="00CC4F40" w:rsidRPr="00DD27C8" w:rsidRDefault="00CC4F40" w:rsidP="00225714">
            <w:pPr>
              <w:jc w:val="center"/>
              <w:rPr>
                <w:rFonts w:eastAsiaTheme="minorEastAsia"/>
                <w:sz w:val="24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vertAlign w:val="subscript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vertAlign w:val="subscript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vertAlign w:val="subscript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vertAlign w:val="subscript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vertAlign w:val="subscript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vertAlign w:val="subscript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vertAlign w:val="subscript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vertAlign w:val="sub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vertAlign w:val="subscript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vertAlign w:val="subscript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vertAlign w:val="subscript"/>
                          </w:rPr>
                          <m:t>1-r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4"/>
                    <w:vertAlign w:val="subscript"/>
                  </w:rPr>
                  <m:t>, r≠1</m:t>
                </m:r>
              </m:oMath>
            </m:oMathPara>
          </w:p>
          <w:p w:rsidR="00CC4F40" w:rsidRPr="005A1E24" w:rsidRDefault="00CC4F40" w:rsidP="00225714">
            <w:pPr>
              <w:jc w:val="center"/>
              <w:rPr>
                <w:rFonts w:eastAsiaTheme="minorEastAsia"/>
                <w:sz w:val="24"/>
                <w:vertAlign w:val="subscript"/>
              </w:rPr>
            </w:pPr>
          </w:p>
          <w:p w:rsidR="00CC4F40" w:rsidRDefault="00CC4F40" w:rsidP="00225714">
            <w:pPr>
              <w:jc w:val="center"/>
              <w:rPr>
                <w:rFonts w:eastAsiaTheme="minorEastAsia"/>
                <w:sz w:val="24"/>
              </w:rPr>
            </w:pPr>
            <w:proofErr w:type="gramStart"/>
            <w:r>
              <w:rPr>
                <w:rFonts w:eastAsiaTheme="minorEastAsia"/>
                <w:sz w:val="24"/>
              </w:rPr>
              <w:t>where</w:t>
            </w:r>
            <w:proofErr w:type="gramEnd"/>
            <w:r>
              <w:rPr>
                <w:rFonts w:eastAsiaTheme="minorEastAsia"/>
                <w:sz w:val="24"/>
              </w:rPr>
              <w:t xml:space="preserve"> </w:t>
            </w:r>
            <w:r w:rsidRPr="005A1E24">
              <w:rPr>
                <w:rFonts w:eastAsiaTheme="minorEastAsia"/>
                <w:b/>
                <w:i/>
                <w:sz w:val="24"/>
              </w:rPr>
              <w:t>a</w:t>
            </w:r>
            <w:r w:rsidRPr="005A1E24">
              <w:rPr>
                <w:rFonts w:eastAsiaTheme="minorEastAsia"/>
                <w:b/>
                <w:i/>
                <w:sz w:val="24"/>
                <w:vertAlign w:val="subscript"/>
              </w:rPr>
              <w:t>1</w:t>
            </w:r>
            <w:r>
              <w:rPr>
                <w:rFonts w:eastAsiaTheme="minorEastAsia"/>
                <w:sz w:val="24"/>
              </w:rPr>
              <w:t xml:space="preserve"> is the first term and </w:t>
            </w:r>
            <w:r w:rsidRPr="005A1E24">
              <w:rPr>
                <w:rFonts w:eastAsiaTheme="minorEastAsia"/>
                <w:b/>
                <w:i/>
                <w:sz w:val="24"/>
              </w:rPr>
              <w:t>r</w:t>
            </w:r>
            <w:r>
              <w:rPr>
                <w:rFonts w:eastAsiaTheme="minorEastAsia"/>
                <w:sz w:val="24"/>
              </w:rPr>
              <w:t xml:space="preserve"> is the common ratio.</w:t>
            </w:r>
          </w:p>
          <w:p w:rsidR="00CC4F40" w:rsidRDefault="00CC4F40" w:rsidP="00225714">
            <w:pPr>
              <w:jc w:val="center"/>
              <w:rPr>
                <w:b/>
                <w:sz w:val="24"/>
                <w:u w:val="single"/>
              </w:rPr>
            </w:pPr>
          </w:p>
        </w:tc>
      </w:tr>
    </w:tbl>
    <w:p w:rsidR="00F3038B" w:rsidRPr="00CC4F40" w:rsidRDefault="00CC4F4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lastRenderedPageBreak/>
        <w:tab/>
      </w:r>
      <w:r>
        <w:rPr>
          <w:rFonts w:eastAsiaTheme="minorEastAsia"/>
          <w:sz w:val="24"/>
        </w:rPr>
        <w:tab/>
        <w:t xml:space="preserve"> </w:t>
      </w:r>
    </w:p>
    <w:sectPr w:rsidR="00F3038B" w:rsidRPr="00CC4F40" w:rsidSect="00CC4F40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7B"/>
    <w:rsid w:val="0005036B"/>
    <w:rsid w:val="0007428F"/>
    <w:rsid w:val="002160BB"/>
    <w:rsid w:val="00293043"/>
    <w:rsid w:val="002C0B53"/>
    <w:rsid w:val="002E0C21"/>
    <w:rsid w:val="00380BF5"/>
    <w:rsid w:val="00405B25"/>
    <w:rsid w:val="005A1E24"/>
    <w:rsid w:val="005C182D"/>
    <w:rsid w:val="00611A6B"/>
    <w:rsid w:val="00703B44"/>
    <w:rsid w:val="009F0A96"/>
    <w:rsid w:val="00A35C7B"/>
    <w:rsid w:val="00AF12AE"/>
    <w:rsid w:val="00CB43C1"/>
    <w:rsid w:val="00CC4F40"/>
    <w:rsid w:val="00D708DC"/>
    <w:rsid w:val="00D86BB6"/>
    <w:rsid w:val="00DD27C8"/>
    <w:rsid w:val="00F3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5C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5C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19</cp:revision>
  <dcterms:created xsi:type="dcterms:W3CDTF">2014-04-01T13:37:00Z</dcterms:created>
  <dcterms:modified xsi:type="dcterms:W3CDTF">2014-04-01T14:03:00Z</dcterms:modified>
</cp:coreProperties>
</file>