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Fall semester – Exemptions for EOC Literacy ONLY.</w:t>
      </w:r>
    </w:p>
    <w:p w:rsidR="00406B23" w:rsidRPr="00406B23" w:rsidRDefault="00406B23" w:rsidP="00406B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Symbol" w:eastAsia="Times New Roman" w:hAnsi="Symbol" w:cs="Times New Roman"/>
          <w:sz w:val="24"/>
          <w:szCs w:val="24"/>
        </w:rPr>
        <w:t></w:t>
      </w:r>
      <w:r w:rsidRPr="00406B2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06B23">
        <w:rPr>
          <w:rFonts w:ascii="Comic Sans MS" w:eastAsia="Times New Roman" w:hAnsi="Comic Sans MS" w:cs="Times New Roman"/>
          <w:b/>
          <w:bCs/>
          <w:sz w:val="24"/>
          <w:szCs w:val="24"/>
        </w:rPr>
        <w:t>FHS will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 honor exemptions for the fall semester</w:t>
      </w:r>
      <w:r w:rsidRPr="00406B23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</w:rPr>
        <w:t xml:space="preserve"> 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regarding the </w:t>
      </w:r>
      <w:r w:rsidRPr="00406B2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EOC Literacy exam</w:t>
      </w:r>
      <w:r w:rsidRPr="00406B2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since students were promised this by their junior year English teachers and it is a practice that has occurred in the past. </w:t>
      </w:r>
      <w:r w:rsidRPr="00406B23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</w:rPr>
        <w:t> 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>In addition, the contents of the student handbook were determined after the commitment to students was made.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Spring semester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</w:p>
    <w:p w:rsidR="00406B23" w:rsidRPr="00406B23" w:rsidRDefault="00406B23" w:rsidP="00406B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Symbol" w:eastAsia="Times New Roman" w:hAnsi="Symbol" w:cs="Times New Roman"/>
          <w:sz w:val="24"/>
          <w:szCs w:val="24"/>
        </w:rPr>
        <w:t></w:t>
      </w:r>
      <w:r w:rsidRPr="00406B2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Exemptions for proficient/advanced in Biology, </w:t>
      </w:r>
      <w:proofErr w:type="spellStart"/>
      <w:r w:rsidRPr="00406B23">
        <w:rPr>
          <w:rFonts w:ascii="Comic Sans MS" w:eastAsia="Times New Roman" w:hAnsi="Comic Sans MS" w:cs="Times New Roman"/>
          <w:sz w:val="24"/>
          <w:szCs w:val="24"/>
        </w:rPr>
        <w:t>Geom</w:t>
      </w:r>
      <w:proofErr w:type="spellEnd"/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406B23">
        <w:rPr>
          <w:rFonts w:ascii="Comic Sans MS" w:eastAsia="Times New Roman" w:hAnsi="Comic Sans MS" w:cs="Times New Roman"/>
          <w:sz w:val="24"/>
          <w:szCs w:val="24"/>
        </w:rPr>
        <w:t>Alg</w:t>
      </w:r>
      <w:proofErr w:type="spellEnd"/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 I, </w:t>
      </w:r>
      <w:proofErr w:type="spellStart"/>
      <w:r w:rsidRPr="00406B23">
        <w:rPr>
          <w:rFonts w:ascii="Comic Sans MS" w:eastAsia="Times New Roman" w:hAnsi="Comic Sans MS" w:cs="Times New Roman"/>
          <w:sz w:val="24"/>
          <w:szCs w:val="24"/>
        </w:rPr>
        <w:t>Alg</w:t>
      </w:r>
      <w:proofErr w:type="spellEnd"/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 II will be honored.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sz w:val="24"/>
          <w:szCs w:val="24"/>
        </w:rPr>
        <w:t>A campus level committee is looking at all exemptions for the spring semester. Stay Tuned!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sz w:val="24"/>
          <w:szCs w:val="24"/>
        </w:rPr>
        <w:t> 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</w:rPr>
        <w:t>----------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Handbook says, “Students may be able to choose to be exempt from one or more of their final exams during the </w:t>
      </w:r>
      <w:r w:rsidRPr="00406B2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spring semester only. 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b/>
          <w:bCs/>
          <w:sz w:val="24"/>
          <w:szCs w:val="24"/>
        </w:rPr>
        <w:t> 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sz w:val="24"/>
          <w:szCs w:val="24"/>
          <w:u w:val="single"/>
        </w:rPr>
        <w:t>Clarification of what we mean by EOC exams:</w:t>
      </w:r>
    </w:p>
    <w:p w:rsidR="00406B23" w:rsidRPr="00406B23" w:rsidRDefault="00406B23" w:rsidP="00406B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sz w:val="24"/>
          <w:szCs w:val="24"/>
        </w:rPr>
        <w:t>1.</w:t>
      </w:r>
      <w:r w:rsidRPr="00406B23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Only state required EOCs are considered for exemptions which include: Geometry, Biology, Literacy, Algebra I, </w:t>
      </w:r>
      <w:proofErr w:type="gramStart"/>
      <w:r w:rsidRPr="00406B23">
        <w:rPr>
          <w:rFonts w:ascii="Comic Sans MS" w:eastAsia="Times New Roman" w:hAnsi="Comic Sans MS" w:cs="Times New Roman"/>
          <w:sz w:val="24"/>
          <w:szCs w:val="24"/>
        </w:rPr>
        <w:t>Algebra</w:t>
      </w:r>
      <w:proofErr w:type="gramEnd"/>
      <w:r w:rsidRPr="00406B23">
        <w:rPr>
          <w:rFonts w:ascii="Comic Sans MS" w:eastAsia="Times New Roman" w:hAnsi="Comic Sans MS" w:cs="Times New Roman"/>
          <w:sz w:val="24"/>
          <w:szCs w:val="24"/>
        </w:rPr>
        <w:t xml:space="preserve"> II.</w:t>
      </w:r>
    </w:p>
    <w:p w:rsidR="00406B23" w:rsidRPr="00406B23" w:rsidRDefault="00406B23" w:rsidP="00406B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Comic Sans MS" w:eastAsia="Times New Roman" w:hAnsi="Comic Sans MS" w:cs="Times New Roman"/>
          <w:sz w:val="24"/>
          <w:szCs w:val="24"/>
        </w:rPr>
        <w:t>2.</w:t>
      </w:r>
      <w:r w:rsidRPr="00406B23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406B23">
        <w:rPr>
          <w:rFonts w:ascii="Comic Sans MS" w:eastAsia="Times New Roman" w:hAnsi="Comic Sans MS" w:cs="Times New Roman"/>
          <w:sz w:val="24"/>
          <w:szCs w:val="24"/>
        </w:rPr>
        <w:t>AP Exams are not considered an EOC exam.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Lucida Handwriting" w:eastAsia="Times New Roman" w:hAnsi="Lucida Handwriting" w:cs="Times New Roman"/>
          <w:sz w:val="24"/>
          <w:szCs w:val="24"/>
        </w:rPr>
        <w:t> 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Lucida Handwriting" w:eastAsia="Times New Roman" w:hAnsi="Lucida Handwriting" w:cs="Times New Roman"/>
          <w:sz w:val="24"/>
          <w:szCs w:val="24"/>
        </w:rPr>
        <w:t>Contact me with any questions/concerns!</w:t>
      </w:r>
    </w:p>
    <w:p w:rsidR="00406B23" w:rsidRPr="00406B23" w:rsidRDefault="00406B23" w:rsidP="0040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23">
        <w:rPr>
          <w:rFonts w:ascii="Times New Roman" w:eastAsia="Times New Roman" w:hAnsi="Times New Roman" w:cs="Times New Roman"/>
          <w:sz w:val="24"/>
          <w:szCs w:val="24"/>
        </w:rPr>
        <w:t>Dr. Denise Hoy-Whitfield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6B23">
        <w:rPr>
          <w:rFonts w:ascii="Times New Roman" w:eastAsia="Times New Roman" w:hAnsi="Times New Roman" w:cs="Times New Roman"/>
          <w:sz w:val="24"/>
          <w:szCs w:val="24"/>
        </w:rPr>
        <w:t>Assistant Principal -Class of 2011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6B23">
        <w:rPr>
          <w:rFonts w:ascii="Times New Roman" w:eastAsia="Times New Roman" w:hAnsi="Times New Roman" w:cs="Times New Roman"/>
          <w:sz w:val="24"/>
          <w:szCs w:val="24"/>
        </w:rPr>
        <w:t xml:space="preserve">Fayetteville High School -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</w:rPr>
        <w:t>Rm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</w:rPr>
        <w:t xml:space="preserve"> 1003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406B23">
        <w:rPr>
          <w:rFonts w:ascii="Times New Roman" w:eastAsia="Times New Roman" w:hAnsi="Times New Roman" w:cs="Times New Roman"/>
          <w:sz w:val="24"/>
          <w:szCs w:val="24"/>
        </w:rPr>
        <w:t>(479) 445-1183</w:t>
      </w:r>
    </w:p>
    <w:p w:rsidR="000D3D56" w:rsidRDefault="000D3D56"/>
    <w:sectPr w:rsidR="000D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23"/>
    <w:rsid w:val="000D3D56"/>
    <w:rsid w:val="0040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fps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1</cp:revision>
  <dcterms:created xsi:type="dcterms:W3CDTF">2011-11-28T18:34:00Z</dcterms:created>
  <dcterms:modified xsi:type="dcterms:W3CDTF">2011-11-28T18:35:00Z</dcterms:modified>
</cp:coreProperties>
</file>