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B8" w:rsidRPr="001D7BB8" w:rsidRDefault="001D7BB8" w:rsidP="001D7BB8">
      <w:pPr>
        <w:pStyle w:val="Heading2"/>
        <w:rPr>
          <w:rFonts w:asciiTheme="minorHAnsi" w:hAnsiTheme="minorHAnsi"/>
          <w:sz w:val="24"/>
          <w:szCs w:val="24"/>
        </w:rPr>
      </w:pPr>
      <w:bookmarkStart w:id="0" w:name="_Toc331663422"/>
      <w:r w:rsidRPr="001D7BB8">
        <w:rPr>
          <w:rFonts w:asciiTheme="minorHAnsi" w:hAnsiTheme="minorHAnsi"/>
          <w:sz w:val="24"/>
          <w:szCs w:val="24"/>
        </w:rPr>
        <w:t>Ten tips for talking to Adults</w:t>
      </w:r>
      <w:bookmarkEnd w:id="0"/>
    </w:p>
    <w:p w:rsidR="001D7BB8" w:rsidRPr="001D7BB8" w:rsidRDefault="001D7BB8" w:rsidP="001D7BB8">
      <w:pPr>
        <w:spacing w:after="200"/>
        <w:ind w:left="1440" w:hanging="1440"/>
        <w:rPr>
          <w:rFonts w:asciiTheme="minorHAnsi" w:hAnsiTheme="minorHAnsi" w:cstheme="minorHAnsi"/>
          <w:sz w:val="24"/>
          <w:szCs w:val="24"/>
        </w:rPr>
      </w:pPr>
      <w:r w:rsidRPr="001D7BB8">
        <w:rPr>
          <w:rFonts w:asciiTheme="minorHAnsi" w:hAnsiTheme="minorHAnsi" w:cstheme="minorHAnsi"/>
          <w:b/>
          <w:sz w:val="24"/>
          <w:szCs w:val="24"/>
        </w:rPr>
        <w:t xml:space="preserve">Advisory Goal: </w:t>
      </w:r>
      <w:r w:rsidRPr="001D7BB8">
        <w:rPr>
          <w:rFonts w:asciiTheme="minorHAnsi" w:hAnsiTheme="minorHAnsi" w:cstheme="minorHAnsi"/>
          <w:sz w:val="24"/>
          <w:szCs w:val="24"/>
        </w:rPr>
        <w:t xml:space="preserve">Students will increase awareness of ethical and moral behavior and explore ways to incorporate those behaviors in their lives. </w:t>
      </w:r>
    </w:p>
    <w:p w:rsidR="001D7BB8" w:rsidRPr="001D7BB8" w:rsidRDefault="001D7BB8" w:rsidP="001D7BB8">
      <w:pPr>
        <w:pStyle w:val="Outdent"/>
        <w:rPr>
          <w:rFonts w:asciiTheme="minorHAnsi" w:hAnsiTheme="minorHAnsi" w:cstheme="minorHAnsi"/>
          <w:sz w:val="24"/>
          <w:szCs w:val="24"/>
        </w:rPr>
      </w:pPr>
      <w:r w:rsidRPr="001D7BB8">
        <w:rPr>
          <w:rFonts w:asciiTheme="minorHAnsi" w:hAnsiTheme="minorHAnsi" w:cstheme="minorHAnsi"/>
          <w:b/>
          <w:sz w:val="24"/>
          <w:szCs w:val="24"/>
        </w:rPr>
        <w:t>Purpose:</w:t>
      </w:r>
      <w:r w:rsidRPr="001D7BB8">
        <w:rPr>
          <w:rFonts w:asciiTheme="minorHAnsi" w:hAnsiTheme="minorHAnsi" w:cstheme="minorHAnsi"/>
          <w:sz w:val="24"/>
          <w:szCs w:val="24"/>
        </w:rPr>
        <w:t xml:space="preserve"> </w:t>
      </w:r>
      <w:r w:rsidRPr="001D7BB8">
        <w:rPr>
          <w:rFonts w:asciiTheme="minorHAnsi" w:hAnsiTheme="minorHAnsi" w:cstheme="minorHAnsi"/>
          <w:sz w:val="24"/>
          <w:szCs w:val="24"/>
        </w:rPr>
        <w:tab/>
        <w:t>Students will read about and discuss among themselves the causes of success and failure.</w:t>
      </w:r>
    </w:p>
    <w:p w:rsidR="001D7BB8" w:rsidRPr="001D7BB8" w:rsidRDefault="001D7BB8" w:rsidP="001D7BB8">
      <w:pPr>
        <w:pStyle w:val="Outdent"/>
        <w:rPr>
          <w:rFonts w:asciiTheme="minorHAnsi" w:hAnsiTheme="minorHAnsi" w:cstheme="minorHAnsi"/>
          <w:sz w:val="24"/>
          <w:szCs w:val="24"/>
        </w:rPr>
      </w:pPr>
      <w:r w:rsidRPr="001D7BB8">
        <w:rPr>
          <w:rFonts w:asciiTheme="minorHAnsi" w:hAnsiTheme="minorHAnsi" w:cstheme="minorHAnsi"/>
          <w:b/>
          <w:sz w:val="24"/>
          <w:szCs w:val="24"/>
        </w:rPr>
        <w:t>Time:</w:t>
      </w:r>
      <w:r w:rsidRPr="001D7BB8">
        <w:rPr>
          <w:rFonts w:asciiTheme="minorHAnsi" w:hAnsiTheme="minorHAnsi" w:cstheme="minorHAnsi"/>
          <w:sz w:val="24"/>
          <w:szCs w:val="24"/>
        </w:rPr>
        <w:t xml:space="preserve"> </w:t>
      </w:r>
      <w:r w:rsidRPr="001D7BB8">
        <w:rPr>
          <w:rFonts w:asciiTheme="minorHAnsi" w:hAnsiTheme="minorHAnsi" w:cstheme="minorHAnsi"/>
          <w:sz w:val="24"/>
          <w:szCs w:val="24"/>
        </w:rPr>
        <w:tab/>
        <w:t xml:space="preserve">One advisory period </w:t>
      </w:r>
    </w:p>
    <w:p w:rsidR="001D7BB8" w:rsidRPr="001D7BB8" w:rsidRDefault="001D7BB8" w:rsidP="001D7BB8">
      <w:pPr>
        <w:pStyle w:val="Outdent"/>
        <w:rPr>
          <w:rFonts w:asciiTheme="minorHAnsi" w:hAnsiTheme="minorHAnsi" w:cstheme="minorHAnsi"/>
          <w:sz w:val="24"/>
          <w:szCs w:val="24"/>
        </w:rPr>
      </w:pPr>
      <w:r w:rsidRPr="001D7BB8">
        <w:rPr>
          <w:rFonts w:asciiTheme="minorHAnsi" w:hAnsiTheme="minorHAnsi" w:cstheme="minorHAnsi"/>
          <w:b/>
          <w:sz w:val="24"/>
          <w:szCs w:val="24"/>
        </w:rPr>
        <w:t>Materials:</w:t>
      </w:r>
      <w:r w:rsidRPr="001D7BB8">
        <w:rPr>
          <w:rFonts w:asciiTheme="minorHAnsi" w:hAnsiTheme="minorHAnsi" w:cstheme="minorHAnsi"/>
          <w:sz w:val="24"/>
          <w:szCs w:val="24"/>
        </w:rPr>
        <w:tab/>
        <w:t xml:space="preserve">Make copies of this activity for each of the students.  </w:t>
      </w:r>
      <w:proofErr w:type="gramStart"/>
      <w:r w:rsidRPr="001D7BB8">
        <w:rPr>
          <w:rFonts w:asciiTheme="minorHAnsi" w:hAnsiTheme="minorHAnsi" w:cstheme="minorHAnsi"/>
          <w:sz w:val="24"/>
          <w:szCs w:val="24"/>
        </w:rPr>
        <w:t>Paper, pencils/pens.</w:t>
      </w:r>
      <w:proofErr w:type="gramEnd"/>
    </w:p>
    <w:p w:rsidR="001D7BB8" w:rsidRPr="001D7BB8" w:rsidRDefault="001D7BB8" w:rsidP="001D7BB8">
      <w:pPr>
        <w:pStyle w:val="Outdent"/>
        <w:rPr>
          <w:rFonts w:asciiTheme="minorHAnsi" w:hAnsiTheme="minorHAnsi" w:cstheme="minorHAnsi"/>
          <w:sz w:val="24"/>
          <w:szCs w:val="24"/>
        </w:rPr>
      </w:pPr>
      <w:r w:rsidRPr="001D7BB8">
        <w:rPr>
          <w:rFonts w:asciiTheme="minorHAnsi" w:hAnsiTheme="minorHAnsi" w:cstheme="minorHAnsi"/>
          <w:b/>
          <w:sz w:val="24"/>
          <w:szCs w:val="24"/>
        </w:rPr>
        <w:t>Activity:</w:t>
      </w:r>
      <w:r w:rsidRPr="001D7BB8">
        <w:rPr>
          <w:rFonts w:asciiTheme="minorHAnsi" w:hAnsiTheme="minorHAnsi" w:cstheme="minorHAnsi"/>
          <w:sz w:val="24"/>
          <w:szCs w:val="24"/>
        </w:rPr>
        <w:tab/>
        <w:t xml:space="preserve">Have students to read and </w:t>
      </w:r>
      <w:proofErr w:type="gramStart"/>
      <w:r w:rsidRPr="001D7BB8">
        <w:rPr>
          <w:rFonts w:asciiTheme="minorHAnsi" w:hAnsiTheme="minorHAnsi" w:cstheme="minorHAnsi"/>
          <w:sz w:val="24"/>
          <w:szCs w:val="24"/>
        </w:rPr>
        <w:t>discuss ”</w:t>
      </w:r>
      <w:proofErr w:type="gramEnd"/>
      <w:r w:rsidRPr="001D7BB8">
        <w:rPr>
          <w:rFonts w:asciiTheme="minorHAnsi" w:hAnsiTheme="minorHAnsi" w:cstheme="minorHAnsi"/>
          <w:sz w:val="24"/>
          <w:szCs w:val="24"/>
        </w:rPr>
        <w:t xml:space="preserve">Ten tips for talking to teachers”. </w:t>
      </w:r>
    </w:p>
    <w:p w:rsidR="001D7BB8" w:rsidRPr="001D7BB8" w:rsidRDefault="001D7BB8" w:rsidP="001D7BB8">
      <w:pPr>
        <w:pStyle w:val="Bullets"/>
        <w:rPr>
          <w:rFonts w:asciiTheme="minorHAnsi" w:hAnsiTheme="minorHAnsi" w:cstheme="minorHAnsi"/>
          <w:sz w:val="24"/>
          <w:szCs w:val="24"/>
        </w:rPr>
      </w:pPr>
      <w:r w:rsidRPr="001D7BB8">
        <w:rPr>
          <w:rFonts w:asciiTheme="minorHAnsi" w:hAnsiTheme="minorHAnsi" w:cstheme="minorHAnsi"/>
          <w:sz w:val="24"/>
          <w:szCs w:val="24"/>
        </w:rPr>
        <w:t>Have the students come up with a list of three things each of them can do to help them achieve success this year.</w:t>
      </w:r>
    </w:p>
    <w:p w:rsidR="001D7BB8" w:rsidRPr="001D7BB8" w:rsidRDefault="001D7BB8" w:rsidP="001D7BB8">
      <w:pPr>
        <w:pStyle w:val="Outdent"/>
        <w:rPr>
          <w:rFonts w:asciiTheme="minorHAnsi" w:hAnsiTheme="minorHAnsi" w:cstheme="minorHAnsi"/>
          <w:sz w:val="24"/>
          <w:szCs w:val="24"/>
        </w:rPr>
      </w:pPr>
      <w:r w:rsidRPr="001D7BB8">
        <w:rPr>
          <w:rFonts w:asciiTheme="minorHAnsi" w:hAnsiTheme="minorHAnsi" w:cstheme="minorHAnsi"/>
          <w:b/>
          <w:sz w:val="24"/>
          <w:szCs w:val="24"/>
        </w:rPr>
        <w:t>Reflection:</w:t>
      </w:r>
      <w:r w:rsidRPr="001D7BB8">
        <w:rPr>
          <w:rFonts w:asciiTheme="minorHAnsi" w:hAnsiTheme="minorHAnsi" w:cstheme="minorHAnsi"/>
          <w:sz w:val="24"/>
          <w:szCs w:val="24"/>
        </w:rPr>
        <w:tab/>
        <w:t xml:space="preserve">Ask the students:  </w:t>
      </w:r>
    </w:p>
    <w:p w:rsidR="001D7BB8" w:rsidRPr="001D7BB8" w:rsidRDefault="001D7BB8" w:rsidP="001D7BB8">
      <w:pPr>
        <w:pStyle w:val="Bullets"/>
        <w:rPr>
          <w:rFonts w:asciiTheme="minorHAnsi" w:hAnsiTheme="minorHAnsi" w:cstheme="minorHAnsi"/>
          <w:sz w:val="24"/>
          <w:szCs w:val="24"/>
        </w:rPr>
      </w:pPr>
      <w:r w:rsidRPr="001D7BB8">
        <w:rPr>
          <w:rFonts w:asciiTheme="minorHAnsi" w:hAnsiTheme="minorHAnsi" w:cstheme="minorHAnsi"/>
          <w:sz w:val="24"/>
          <w:szCs w:val="24"/>
        </w:rPr>
        <w:t>Did you have enough to do with this activity?</w:t>
      </w:r>
    </w:p>
    <w:p w:rsidR="001D7BB8" w:rsidRPr="001D7BB8" w:rsidRDefault="001D7BB8" w:rsidP="001D7BB8">
      <w:pPr>
        <w:pStyle w:val="Bullets"/>
        <w:rPr>
          <w:rFonts w:asciiTheme="minorHAnsi" w:hAnsiTheme="minorHAnsi" w:cstheme="minorHAnsi"/>
          <w:sz w:val="24"/>
          <w:szCs w:val="24"/>
        </w:rPr>
      </w:pPr>
      <w:r w:rsidRPr="001D7BB8">
        <w:rPr>
          <w:rFonts w:asciiTheme="minorHAnsi" w:hAnsiTheme="minorHAnsi" w:cstheme="minorHAnsi"/>
          <w:sz w:val="24"/>
          <w:szCs w:val="24"/>
        </w:rPr>
        <w:t>Would you like to see more activities such as this one?</w:t>
      </w:r>
    </w:p>
    <w:p w:rsidR="001D7BB8" w:rsidRPr="001D7BB8" w:rsidRDefault="001D7BB8" w:rsidP="001D7BB8">
      <w:pPr>
        <w:pStyle w:val="Outdent"/>
        <w:rPr>
          <w:rFonts w:asciiTheme="minorHAnsi" w:hAnsiTheme="minorHAnsi" w:cstheme="minorHAnsi"/>
          <w:sz w:val="24"/>
          <w:szCs w:val="24"/>
        </w:rPr>
      </w:pPr>
      <w:r w:rsidRPr="001D7BB8">
        <w:rPr>
          <w:rFonts w:asciiTheme="minorHAnsi" w:hAnsiTheme="minorHAnsi" w:cstheme="minorHAnsi"/>
          <w:b/>
          <w:sz w:val="24"/>
          <w:szCs w:val="24"/>
        </w:rPr>
        <w:t>Reflection:</w:t>
      </w:r>
      <w:r w:rsidRPr="001D7BB8">
        <w:rPr>
          <w:rFonts w:asciiTheme="minorHAnsi" w:hAnsiTheme="minorHAnsi" w:cstheme="minorHAnsi"/>
          <w:sz w:val="24"/>
          <w:szCs w:val="24"/>
        </w:rPr>
        <w:tab/>
        <w:t>Ask the teacher:   (use the questions listed or put others)</w:t>
      </w:r>
    </w:p>
    <w:p w:rsidR="001D7BB8" w:rsidRPr="001D7BB8" w:rsidRDefault="001D7BB8" w:rsidP="001D7BB8">
      <w:pPr>
        <w:pStyle w:val="Bullets"/>
        <w:rPr>
          <w:rFonts w:asciiTheme="minorHAnsi" w:hAnsiTheme="minorHAnsi" w:cstheme="minorHAnsi"/>
          <w:sz w:val="24"/>
          <w:szCs w:val="24"/>
        </w:rPr>
      </w:pPr>
      <w:r w:rsidRPr="001D7BB8">
        <w:rPr>
          <w:rFonts w:asciiTheme="minorHAnsi" w:hAnsiTheme="minorHAnsi" w:cstheme="minorHAnsi"/>
          <w:sz w:val="24"/>
          <w:szCs w:val="24"/>
        </w:rPr>
        <w:t>Was the time appropriate for the activity?</w:t>
      </w:r>
    </w:p>
    <w:p w:rsidR="001D7BB8" w:rsidRPr="001D7BB8" w:rsidRDefault="001D7BB8" w:rsidP="001D7BB8">
      <w:pPr>
        <w:pStyle w:val="Bullets"/>
        <w:rPr>
          <w:rFonts w:asciiTheme="minorHAnsi" w:hAnsiTheme="minorHAnsi" w:cstheme="minorHAnsi"/>
          <w:sz w:val="24"/>
          <w:szCs w:val="24"/>
        </w:rPr>
      </w:pPr>
      <w:r w:rsidRPr="001D7BB8">
        <w:rPr>
          <w:rFonts w:asciiTheme="minorHAnsi" w:hAnsiTheme="minorHAnsi" w:cstheme="minorHAnsi"/>
          <w:sz w:val="24"/>
          <w:szCs w:val="24"/>
        </w:rPr>
        <w:t>Did you have all the materials you needed, should others be listed?</w:t>
      </w:r>
    </w:p>
    <w:p w:rsidR="001D7BB8" w:rsidRPr="001D7BB8" w:rsidRDefault="001D7BB8" w:rsidP="001D7BB8">
      <w:pPr>
        <w:pStyle w:val="Bullets"/>
        <w:rPr>
          <w:rFonts w:asciiTheme="minorHAnsi" w:hAnsiTheme="minorHAnsi" w:cstheme="minorHAnsi"/>
          <w:sz w:val="24"/>
          <w:szCs w:val="24"/>
        </w:rPr>
      </w:pPr>
      <w:r w:rsidRPr="001D7BB8">
        <w:rPr>
          <w:rFonts w:asciiTheme="minorHAnsi" w:hAnsiTheme="minorHAnsi" w:cstheme="minorHAnsi"/>
          <w:sz w:val="24"/>
          <w:szCs w:val="24"/>
        </w:rPr>
        <w:t>Did the students take part?</w:t>
      </w:r>
    </w:p>
    <w:p w:rsidR="001D7BB8" w:rsidRPr="001D7BB8" w:rsidRDefault="001D7BB8" w:rsidP="001D7BB8">
      <w:pPr>
        <w:spacing w:before="0" w:after="0"/>
        <w:rPr>
          <w:rFonts w:asciiTheme="minorHAnsi" w:hAnsiTheme="minorHAnsi" w:cstheme="minorHAnsi"/>
          <w:sz w:val="24"/>
          <w:szCs w:val="24"/>
        </w:rPr>
        <w:sectPr w:rsidR="001D7BB8" w:rsidRPr="001D7BB8">
          <w:headerReference w:type="default" r:id="rId6"/>
          <w:footerReference w:type="default" r:id="rId7"/>
          <w:pgSz w:w="12240" w:h="15840"/>
          <w:pgMar w:top="1008" w:right="864" w:bottom="864" w:left="1080" w:header="720" w:footer="720" w:gutter="0"/>
          <w:cols w:space="720"/>
        </w:sectPr>
      </w:pPr>
    </w:p>
    <w:p w:rsidR="001D7BB8" w:rsidRPr="001D7BB8" w:rsidRDefault="001D7BB8" w:rsidP="001D7BB8">
      <w:pPr>
        <w:rPr>
          <w:rFonts w:asciiTheme="minorHAnsi" w:hAnsiTheme="minorHAnsi" w:cstheme="minorHAnsi"/>
          <w:sz w:val="24"/>
          <w:szCs w:val="24"/>
        </w:rPr>
      </w:pPr>
    </w:p>
    <w:p w:rsidR="001D7BB8" w:rsidRPr="001D7BB8" w:rsidRDefault="001D7BB8" w:rsidP="001D7BB8">
      <w:pPr>
        <w:rPr>
          <w:rFonts w:asciiTheme="minorHAnsi" w:hAnsiTheme="minorHAnsi" w:cstheme="minorHAnsi"/>
          <w:sz w:val="24"/>
          <w:szCs w:val="24"/>
        </w:rPr>
      </w:pPr>
    </w:p>
    <w:p w:rsidR="001D7BB8" w:rsidRPr="001D7BB8" w:rsidRDefault="001D7BB8" w:rsidP="001D7BB8">
      <w:pPr>
        <w:rPr>
          <w:rFonts w:asciiTheme="minorHAnsi" w:hAnsiTheme="minorHAnsi" w:cstheme="minorHAnsi"/>
          <w:sz w:val="24"/>
          <w:szCs w:val="24"/>
        </w:rPr>
      </w:pPr>
    </w:p>
    <w:p w:rsidR="001D7BB8" w:rsidRPr="001D7BB8" w:rsidRDefault="001D7BB8" w:rsidP="001D7BB8">
      <w:pPr>
        <w:autoSpaceDE w:val="0"/>
        <w:autoSpaceDN w:val="0"/>
        <w:adjustRightInd w:val="0"/>
        <w:spacing w:before="0" w:after="0"/>
        <w:rPr>
          <w:rFonts w:asciiTheme="minorHAnsi" w:hAnsiTheme="minorHAnsi" w:cstheme="minorHAnsi"/>
          <w:b/>
          <w:bCs/>
          <w:iCs w:val="0"/>
          <w:sz w:val="24"/>
          <w:szCs w:val="24"/>
        </w:rPr>
      </w:pPr>
    </w:p>
    <w:p w:rsidR="001D7BB8" w:rsidRPr="001D7BB8" w:rsidRDefault="001D7BB8" w:rsidP="001D7BB8">
      <w:pPr>
        <w:autoSpaceDE w:val="0"/>
        <w:autoSpaceDN w:val="0"/>
        <w:adjustRightInd w:val="0"/>
        <w:spacing w:before="0" w:after="0"/>
        <w:rPr>
          <w:rFonts w:asciiTheme="minorHAnsi" w:hAnsiTheme="minorHAnsi" w:cstheme="minorHAnsi"/>
          <w:b/>
          <w:bCs/>
          <w:iCs w:val="0"/>
          <w:sz w:val="24"/>
          <w:szCs w:val="24"/>
        </w:rPr>
      </w:pPr>
      <w:r w:rsidRPr="001D7BB8">
        <w:rPr>
          <w:rFonts w:asciiTheme="minorHAnsi" w:hAnsiTheme="minorHAnsi" w:cstheme="minorHAnsi"/>
          <w:b/>
          <w:bCs/>
          <w:iCs w:val="0"/>
          <w:sz w:val="24"/>
          <w:szCs w:val="24"/>
        </w:rPr>
        <w:br/>
      </w:r>
      <w:r w:rsidRPr="001D7BB8">
        <w:rPr>
          <w:rFonts w:asciiTheme="minorHAnsi" w:hAnsiTheme="minorHAnsi" w:cstheme="minorHAnsi"/>
          <w:b/>
          <w:bCs/>
          <w:iCs w:val="0"/>
          <w:sz w:val="24"/>
          <w:szCs w:val="24"/>
        </w:rPr>
        <w:br/>
      </w:r>
    </w:p>
    <w:p w:rsidR="001D7BB8" w:rsidRPr="001D7BB8" w:rsidRDefault="001D7BB8" w:rsidP="001D7BB8">
      <w:pPr>
        <w:pStyle w:val="Heading2"/>
        <w:spacing w:before="0" w:after="120"/>
        <w:rPr>
          <w:rFonts w:asciiTheme="minorHAnsi" w:hAnsiTheme="minorHAnsi" w:cstheme="minorHAnsi"/>
          <w:b/>
          <w:bCs w:val="0"/>
          <w:iCs/>
          <w:sz w:val="24"/>
          <w:szCs w:val="24"/>
        </w:rPr>
        <w:sectPr w:rsidR="001D7BB8" w:rsidRPr="001D7BB8">
          <w:type w:val="continuous"/>
          <w:pgSz w:w="12240" w:h="15840"/>
          <w:pgMar w:top="1008" w:right="864" w:bottom="864" w:left="1080" w:header="720" w:footer="720" w:gutter="0"/>
          <w:cols w:num="2" w:space="720"/>
        </w:sectPr>
      </w:pPr>
      <w:r w:rsidRPr="001D7BB8">
        <w:rPr>
          <w:rFonts w:asciiTheme="minorHAnsi" w:hAnsiTheme="minorHAnsi" w:cstheme="minorHAnsi"/>
          <w:b/>
          <w:i w:val="0"/>
          <w:sz w:val="24"/>
          <w:szCs w:val="24"/>
        </w:rPr>
        <w:br w:type="page"/>
      </w:r>
    </w:p>
    <w:p w:rsidR="001D7BB8" w:rsidRPr="001D7BB8" w:rsidRDefault="001D7BB8" w:rsidP="001D7BB8">
      <w:pPr>
        <w:jc w:val="center"/>
        <w:rPr>
          <w:rFonts w:asciiTheme="minorHAnsi" w:hAnsiTheme="minorHAnsi"/>
          <w:sz w:val="24"/>
          <w:szCs w:val="24"/>
        </w:rPr>
      </w:pPr>
      <w:r w:rsidRPr="001D7BB8">
        <w:rPr>
          <w:rFonts w:asciiTheme="minorHAnsi" w:hAnsiTheme="minorHAnsi"/>
          <w:sz w:val="24"/>
          <w:szCs w:val="24"/>
        </w:rPr>
        <w:lastRenderedPageBreak/>
        <w:t>Ten Tips for Talking To Teachers/Adults</w:t>
      </w:r>
    </w:p>
    <w:p w:rsidR="001D7BB8" w:rsidRPr="001D7BB8" w:rsidRDefault="001D7BB8" w:rsidP="001D7BB8">
      <w:pPr>
        <w:rPr>
          <w:rFonts w:asciiTheme="minorHAnsi" w:hAnsiTheme="minorHAnsi" w:cstheme="minorHAnsi"/>
          <w:sz w:val="24"/>
          <w:szCs w:val="24"/>
        </w:rPr>
      </w:pPr>
      <w:r w:rsidRPr="001D7BB8">
        <w:rPr>
          <w:rFonts w:asciiTheme="minorHAnsi" w:hAnsiTheme="minorHAnsi" w:cstheme="minorHAnsi"/>
          <w:sz w:val="24"/>
          <w:szCs w:val="24"/>
        </w:rPr>
        <w:t>Are you having a problem with a class or an assignment?  Can you see room for improvement in how a subject is being taught?  Do you have a better idea for a special project or term paper?  Don't just tell your friends.  Talk to the teacher!</w:t>
      </w:r>
    </w:p>
    <w:p w:rsidR="001D7BB8" w:rsidRPr="001D7BB8" w:rsidRDefault="001D7BB8" w:rsidP="001D7BB8">
      <w:pPr>
        <w:rPr>
          <w:rFonts w:asciiTheme="minorHAnsi" w:hAnsiTheme="minorHAnsi" w:cstheme="minorHAnsi"/>
          <w:sz w:val="24"/>
          <w:szCs w:val="24"/>
        </w:rPr>
      </w:pPr>
      <w:r w:rsidRPr="001D7BB8">
        <w:rPr>
          <w:rFonts w:asciiTheme="minorHAnsi" w:hAnsiTheme="minorHAnsi" w:cstheme="minorHAnsi"/>
          <w:sz w:val="24"/>
          <w:szCs w:val="24"/>
        </w:rPr>
        <w:t>The following suggestions are meant to make it easier for students to do this.</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Make an appointment to meet and talk. This shows that you're serious and that you understand his or her busy schedule. Be flexible and don't be late!</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 xml:space="preserve">Look the person in the eye, enunciate, </w:t>
      </w:r>
      <w:proofErr w:type="gramStart"/>
      <w:r w:rsidRPr="001D7BB8">
        <w:rPr>
          <w:rFonts w:asciiTheme="minorHAnsi" w:hAnsiTheme="minorHAnsi"/>
          <w:sz w:val="24"/>
          <w:szCs w:val="24"/>
        </w:rPr>
        <w:t>shake</w:t>
      </w:r>
      <w:proofErr w:type="gramEnd"/>
      <w:r w:rsidRPr="001D7BB8">
        <w:rPr>
          <w:rFonts w:asciiTheme="minorHAnsi" w:hAnsiTheme="minorHAnsi"/>
          <w:sz w:val="24"/>
          <w:szCs w:val="24"/>
        </w:rPr>
        <w:t xml:space="preserve"> hands. Etc…..  If you want to be viewed as an adult, you need to behave as an adult.</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Think through what you want to say BEFORE you go into your meeting.  Write down your questions or concerns.  Make a list of the items you want to discuss.  You may want to copy your list so both of you can look at it.</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Choose your words carefully. Put a positive spin on words. For example, instead of saying, "I hate doing reports; they are a waste of time</w:t>
      </w:r>
      <w:proofErr w:type="gramStart"/>
      <w:r w:rsidRPr="001D7BB8">
        <w:rPr>
          <w:rFonts w:asciiTheme="minorHAnsi" w:hAnsiTheme="minorHAnsi"/>
          <w:sz w:val="24"/>
          <w:szCs w:val="24"/>
        </w:rPr>
        <w:t>, "</w:t>
      </w:r>
      <w:proofErr w:type="gramEnd"/>
      <w:r w:rsidRPr="001D7BB8">
        <w:rPr>
          <w:rFonts w:asciiTheme="minorHAnsi" w:hAnsiTheme="minorHAnsi"/>
          <w:sz w:val="24"/>
          <w:szCs w:val="24"/>
        </w:rPr>
        <w:t xml:space="preserve"> try, "Is there some other way I can satisfy this requirement?  May I do a video instead?"  Strike the word "boring"  “hate” from your vocabulary.</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Don't expect the teacher to do all of the work or come up with all of the answers.  Be prepared to make suggestions, offer solutions and recommend resources.  The teacher will appreciate that you took the initiative.</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 xml:space="preserve">Be diplomatic, tactful and respectful.  Teachers/Adults have feelings, too.  They're more likely to be responsive if you remember that the purpose of your meeting is conversation, not confrontation.  Be aware of how you speak as not to be offensive. </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Focus on what you need, not on what you think the teacher is doing wrong.  The more the teacher learns about you, the more he or she will be able to help.  The more defensive the teacher feels, the less he or she will want to help.</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Don't forget to listen.  This may seem obvious, but many students need practice in this important skill.  The purpose of your meeting is not to hear yourself talk.</w:t>
      </w:r>
    </w:p>
    <w:p w:rsidR="001D7BB8" w:rsidRPr="001D7BB8" w:rsidRDefault="001D7BB8" w:rsidP="001D7BB8">
      <w:pPr>
        <w:pStyle w:val="ListParagraph"/>
        <w:numPr>
          <w:ilvl w:val="0"/>
          <w:numId w:val="2"/>
        </w:numPr>
        <w:rPr>
          <w:rFonts w:asciiTheme="minorHAnsi" w:hAnsiTheme="minorHAnsi"/>
          <w:sz w:val="24"/>
          <w:szCs w:val="24"/>
        </w:rPr>
      </w:pPr>
      <w:r w:rsidRPr="001D7BB8">
        <w:rPr>
          <w:rFonts w:asciiTheme="minorHAnsi" w:hAnsiTheme="minorHAnsi"/>
          <w:sz w:val="24"/>
          <w:szCs w:val="24"/>
        </w:rPr>
        <w:t>Bring your sense of humor, not necessarily the “joke telling” sense of humor; but the one that lets you laugh at yourself and your own misunderstandings and mistakes.</w:t>
      </w:r>
    </w:p>
    <w:p w:rsidR="001D7BB8" w:rsidRPr="001D7BB8" w:rsidRDefault="001D7BB8" w:rsidP="001D7BB8">
      <w:pPr>
        <w:pStyle w:val="ListParagraph"/>
        <w:numPr>
          <w:ilvl w:val="0"/>
          <w:numId w:val="2"/>
        </w:numPr>
        <w:rPr>
          <w:rFonts w:asciiTheme="minorHAnsi" w:hAnsiTheme="minorHAnsi"/>
          <w:bCs/>
          <w:i/>
          <w:sz w:val="24"/>
          <w:szCs w:val="24"/>
        </w:rPr>
      </w:pPr>
      <w:r w:rsidRPr="001D7BB8">
        <w:rPr>
          <w:rFonts w:asciiTheme="minorHAnsi" w:hAnsiTheme="minorHAnsi"/>
          <w:sz w:val="24"/>
          <w:szCs w:val="24"/>
        </w:rPr>
        <w:t>Finally, if your meeting isn't the success you hoped it would be, get help from another adult. This could be your advisor, a counselor, staff member, or another teacher you know and trust and who is likely to support you and be an advocate.  Then try again.</w:t>
      </w:r>
      <w:bookmarkStart w:id="1" w:name="_GoBack"/>
      <w:bookmarkEnd w:id="1"/>
    </w:p>
    <w:p w:rsidR="00F31F2E" w:rsidRPr="001D7BB8" w:rsidRDefault="00F31F2E">
      <w:pPr>
        <w:rPr>
          <w:rFonts w:asciiTheme="minorHAnsi" w:hAnsiTheme="minorHAnsi"/>
          <w:sz w:val="24"/>
          <w:szCs w:val="24"/>
        </w:rPr>
      </w:pPr>
    </w:p>
    <w:sectPr w:rsidR="00F31F2E" w:rsidRPr="001D7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389329"/>
      <w:docPartObj>
        <w:docPartGallery w:val="Page Numbers (Bottom of Page)"/>
        <w:docPartUnique/>
      </w:docPartObj>
    </w:sdtPr>
    <w:sdtEndPr>
      <w:rPr>
        <w:noProof/>
      </w:rPr>
    </w:sdtEndPr>
    <w:sdtContent>
      <w:p w:rsidR="00D44809" w:rsidRDefault="001D7B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44809" w:rsidRDefault="001D7BB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09" w:rsidRDefault="001D7BB8" w:rsidP="00614264">
    <w:pPr>
      <w:pStyle w:val="Header"/>
    </w:pPr>
    <w:r>
      <w:rPr>
        <w:noProof/>
      </w:rPr>
      <w:drawing>
        <wp:anchor distT="0" distB="0" distL="114300" distR="114300" simplePos="0" relativeHeight="251659264" behindDoc="0" locked="0" layoutInCell="1" allowOverlap="1" wp14:anchorId="1DE518F9" wp14:editId="78FBBCC1">
          <wp:simplePos x="0" y="0"/>
          <wp:positionH relativeFrom="column">
            <wp:posOffset>1038860</wp:posOffset>
          </wp:positionH>
          <wp:positionV relativeFrom="paragraph">
            <wp:posOffset>3810</wp:posOffset>
          </wp:positionV>
          <wp:extent cx="479425" cy="479425"/>
          <wp:effectExtent l="0" t="0" r="0" b="0"/>
          <wp:wrapNone/>
          <wp:docPr id="3" name="Picture 3" descr="bull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do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79425" cy="4794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smartTag w:uri="urn:schemas-microsoft-com:office:smarttags" w:element="place">
      <w:smartTag w:uri="urn:schemas-microsoft-com:office:smarttags" w:element="PlaceName">
        <w:r w:rsidRPr="00705DF9">
          <w:t>FAY</w:t>
        </w:r>
        <w:r w:rsidRPr="00705DF9">
          <w:t>ETTEVILLE</w:t>
        </w:r>
      </w:smartTag>
      <w:r w:rsidRPr="00705DF9">
        <w:t xml:space="preserve"> </w:t>
      </w:r>
      <w:smartTag w:uri="urn:schemas-microsoft-com:office:smarttags" w:element="PlaceType">
        <w:r w:rsidRPr="00705DF9">
          <w:t>HIGH SCHOOL</w:t>
        </w:r>
      </w:smartTag>
    </w:smartTag>
    <w:r w:rsidRPr="00705DF9">
      <w:t xml:space="preserve"> ADVISORY CURRICULUM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04C7F"/>
    <w:multiLevelType w:val="hybridMultilevel"/>
    <w:tmpl w:val="73F4CC8C"/>
    <w:lvl w:ilvl="0" w:tplc="A5CE463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CE407F"/>
    <w:multiLevelType w:val="hybridMultilevel"/>
    <w:tmpl w:val="1FD0B308"/>
    <w:lvl w:ilvl="0" w:tplc="FFFFFFFF">
      <w:start w:val="1"/>
      <w:numFmt w:val="bullet"/>
      <w:pStyle w:val="Bullets"/>
      <w:lvlText w:val=""/>
      <w:lvlJc w:val="left"/>
      <w:pPr>
        <w:tabs>
          <w:tab w:val="num" w:pos="1800"/>
        </w:tabs>
        <w:ind w:left="1800" w:hanging="288"/>
      </w:pPr>
      <w:rPr>
        <w:rFonts w:ascii="Symbol" w:hAnsi="Symbol" w:hint="default"/>
        <w:sz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B8"/>
    <w:rsid w:val="001D7BB8"/>
    <w:rsid w:val="00F3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B8"/>
    <w:pPr>
      <w:spacing w:before="240" w:after="240" w:line="240" w:lineRule="auto"/>
    </w:pPr>
    <w:rPr>
      <w:rFonts w:ascii="Lucida Sans" w:eastAsia="Times New Roman" w:hAnsi="Lucida Sans" w:cs="Arial"/>
      <w:iCs/>
      <w:szCs w:val="28"/>
    </w:rPr>
  </w:style>
  <w:style w:type="paragraph" w:styleId="Heading2">
    <w:name w:val="heading 2"/>
    <w:basedOn w:val="Normal"/>
    <w:next w:val="Normal"/>
    <w:link w:val="Heading2Char"/>
    <w:qFormat/>
    <w:rsid w:val="001D7BB8"/>
    <w:pPr>
      <w:keepNext/>
      <w:spacing w:before="360"/>
      <w:jc w:val="center"/>
      <w:outlineLvl w:val="1"/>
    </w:pPr>
    <w:rPr>
      <w:bCs/>
      <w:i/>
      <w:i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7BB8"/>
    <w:rPr>
      <w:rFonts w:ascii="Lucida Sans" w:eastAsia="Times New Roman" w:hAnsi="Lucida Sans" w:cs="Arial"/>
      <w:bCs/>
      <w:i/>
      <w:sz w:val="28"/>
      <w:szCs w:val="28"/>
    </w:rPr>
  </w:style>
  <w:style w:type="paragraph" w:customStyle="1" w:styleId="Outdent">
    <w:name w:val="Outdent"/>
    <w:basedOn w:val="Normal"/>
    <w:rsid w:val="001D7BB8"/>
    <w:pPr>
      <w:ind w:left="1440" w:hanging="1440"/>
    </w:pPr>
  </w:style>
  <w:style w:type="paragraph" w:customStyle="1" w:styleId="Bullets">
    <w:name w:val="Bullets"/>
    <w:basedOn w:val="Normal"/>
    <w:link w:val="BulletsCharChar"/>
    <w:rsid w:val="001D7BB8"/>
    <w:pPr>
      <w:numPr>
        <w:numId w:val="1"/>
      </w:numPr>
      <w:spacing w:before="180" w:after="180"/>
    </w:pPr>
  </w:style>
  <w:style w:type="paragraph" w:styleId="Header">
    <w:name w:val="header"/>
    <w:basedOn w:val="Normal"/>
    <w:link w:val="HeaderChar"/>
    <w:rsid w:val="001D7BB8"/>
    <w:pPr>
      <w:tabs>
        <w:tab w:val="center" w:pos="4320"/>
        <w:tab w:val="right" w:pos="8640"/>
      </w:tabs>
    </w:pPr>
  </w:style>
  <w:style w:type="character" w:customStyle="1" w:styleId="HeaderChar">
    <w:name w:val="Header Char"/>
    <w:basedOn w:val="DefaultParagraphFont"/>
    <w:link w:val="Header"/>
    <w:rsid w:val="001D7BB8"/>
    <w:rPr>
      <w:rFonts w:ascii="Lucida Sans" w:eastAsia="Times New Roman" w:hAnsi="Lucida Sans" w:cs="Arial"/>
      <w:iCs/>
      <w:szCs w:val="28"/>
    </w:rPr>
  </w:style>
  <w:style w:type="paragraph" w:styleId="Footer">
    <w:name w:val="footer"/>
    <w:basedOn w:val="Normal"/>
    <w:link w:val="FooterChar"/>
    <w:uiPriority w:val="99"/>
    <w:rsid w:val="001D7BB8"/>
    <w:pPr>
      <w:tabs>
        <w:tab w:val="center" w:pos="4320"/>
        <w:tab w:val="right" w:pos="8640"/>
      </w:tabs>
    </w:pPr>
  </w:style>
  <w:style w:type="character" w:customStyle="1" w:styleId="FooterChar">
    <w:name w:val="Footer Char"/>
    <w:basedOn w:val="DefaultParagraphFont"/>
    <w:link w:val="Footer"/>
    <w:uiPriority w:val="99"/>
    <w:rsid w:val="001D7BB8"/>
    <w:rPr>
      <w:rFonts w:ascii="Lucida Sans" w:eastAsia="Times New Roman" w:hAnsi="Lucida Sans" w:cs="Arial"/>
      <w:iCs/>
      <w:szCs w:val="28"/>
    </w:rPr>
  </w:style>
  <w:style w:type="character" w:customStyle="1" w:styleId="BulletsCharChar">
    <w:name w:val="Bullets Char Char"/>
    <w:basedOn w:val="DefaultParagraphFont"/>
    <w:link w:val="Bullets"/>
    <w:rsid w:val="001D7BB8"/>
    <w:rPr>
      <w:rFonts w:ascii="Lucida Sans" w:eastAsia="Times New Roman" w:hAnsi="Lucida Sans" w:cs="Arial"/>
      <w:iCs/>
      <w:szCs w:val="28"/>
    </w:rPr>
  </w:style>
  <w:style w:type="paragraph" w:styleId="ListParagraph">
    <w:name w:val="List Paragraph"/>
    <w:basedOn w:val="Normal"/>
    <w:uiPriority w:val="34"/>
    <w:qFormat/>
    <w:rsid w:val="001D7BB8"/>
    <w:pPr>
      <w:spacing w:before="0" w:after="0" w:line="276" w:lineRule="auto"/>
      <w:ind w:left="720"/>
      <w:contextualSpacing/>
    </w:pPr>
    <w:rPr>
      <w:rFonts w:ascii="Calibri" w:eastAsia="Calibri" w:hAnsi="Calibri" w:cs="Times New Roman"/>
      <w:iCs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B8"/>
    <w:pPr>
      <w:spacing w:before="240" w:after="240" w:line="240" w:lineRule="auto"/>
    </w:pPr>
    <w:rPr>
      <w:rFonts w:ascii="Lucida Sans" w:eastAsia="Times New Roman" w:hAnsi="Lucida Sans" w:cs="Arial"/>
      <w:iCs/>
      <w:szCs w:val="28"/>
    </w:rPr>
  </w:style>
  <w:style w:type="paragraph" w:styleId="Heading2">
    <w:name w:val="heading 2"/>
    <w:basedOn w:val="Normal"/>
    <w:next w:val="Normal"/>
    <w:link w:val="Heading2Char"/>
    <w:qFormat/>
    <w:rsid w:val="001D7BB8"/>
    <w:pPr>
      <w:keepNext/>
      <w:spacing w:before="360"/>
      <w:jc w:val="center"/>
      <w:outlineLvl w:val="1"/>
    </w:pPr>
    <w:rPr>
      <w:bCs/>
      <w:i/>
      <w:i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7BB8"/>
    <w:rPr>
      <w:rFonts w:ascii="Lucida Sans" w:eastAsia="Times New Roman" w:hAnsi="Lucida Sans" w:cs="Arial"/>
      <w:bCs/>
      <w:i/>
      <w:sz w:val="28"/>
      <w:szCs w:val="28"/>
    </w:rPr>
  </w:style>
  <w:style w:type="paragraph" w:customStyle="1" w:styleId="Outdent">
    <w:name w:val="Outdent"/>
    <w:basedOn w:val="Normal"/>
    <w:rsid w:val="001D7BB8"/>
    <w:pPr>
      <w:ind w:left="1440" w:hanging="1440"/>
    </w:pPr>
  </w:style>
  <w:style w:type="paragraph" w:customStyle="1" w:styleId="Bullets">
    <w:name w:val="Bullets"/>
    <w:basedOn w:val="Normal"/>
    <w:link w:val="BulletsCharChar"/>
    <w:rsid w:val="001D7BB8"/>
    <w:pPr>
      <w:numPr>
        <w:numId w:val="1"/>
      </w:numPr>
      <w:spacing w:before="180" w:after="180"/>
    </w:pPr>
  </w:style>
  <w:style w:type="paragraph" w:styleId="Header">
    <w:name w:val="header"/>
    <w:basedOn w:val="Normal"/>
    <w:link w:val="HeaderChar"/>
    <w:rsid w:val="001D7BB8"/>
    <w:pPr>
      <w:tabs>
        <w:tab w:val="center" w:pos="4320"/>
        <w:tab w:val="right" w:pos="8640"/>
      </w:tabs>
    </w:pPr>
  </w:style>
  <w:style w:type="character" w:customStyle="1" w:styleId="HeaderChar">
    <w:name w:val="Header Char"/>
    <w:basedOn w:val="DefaultParagraphFont"/>
    <w:link w:val="Header"/>
    <w:rsid w:val="001D7BB8"/>
    <w:rPr>
      <w:rFonts w:ascii="Lucida Sans" w:eastAsia="Times New Roman" w:hAnsi="Lucida Sans" w:cs="Arial"/>
      <w:iCs/>
      <w:szCs w:val="28"/>
    </w:rPr>
  </w:style>
  <w:style w:type="paragraph" w:styleId="Footer">
    <w:name w:val="footer"/>
    <w:basedOn w:val="Normal"/>
    <w:link w:val="FooterChar"/>
    <w:uiPriority w:val="99"/>
    <w:rsid w:val="001D7BB8"/>
    <w:pPr>
      <w:tabs>
        <w:tab w:val="center" w:pos="4320"/>
        <w:tab w:val="right" w:pos="8640"/>
      </w:tabs>
    </w:pPr>
  </w:style>
  <w:style w:type="character" w:customStyle="1" w:styleId="FooterChar">
    <w:name w:val="Footer Char"/>
    <w:basedOn w:val="DefaultParagraphFont"/>
    <w:link w:val="Footer"/>
    <w:uiPriority w:val="99"/>
    <w:rsid w:val="001D7BB8"/>
    <w:rPr>
      <w:rFonts w:ascii="Lucida Sans" w:eastAsia="Times New Roman" w:hAnsi="Lucida Sans" w:cs="Arial"/>
      <w:iCs/>
      <w:szCs w:val="28"/>
    </w:rPr>
  </w:style>
  <w:style w:type="character" w:customStyle="1" w:styleId="BulletsCharChar">
    <w:name w:val="Bullets Char Char"/>
    <w:basedOn w:val="DefaultParagraphFont"/>
    <w:link w:val="Bullets"/>
    <w:rsid w:val="001D7BB8"/>
    <w:rPr>
      <w:rFonts w:ascii="Lucida Sans" w:eastAsia="Times New Roman" w:hAnsi="Lucida Sans" w:cs="Arial"/>
      <w:iCs/>
      <w:szCs w:val="28"/>
    </w:rPr>
  </w:style>
  <w:style w:type="paragraph" w:styleId="ListParagraph">
    <w:name w:val="List Paragraph"/>
    <w:basedOn w:val="Normal"/>
    <w:uiPriority w:val="34"/>
    <w:qFormat/>
    <w:rsid w:val="001D7BB8"/>
    <w:pPr>
      <w:spacing w:before="0" w:after="0" w:line="276" w:lineRule="auto"/>
      <w:ind w:left="720"/>
      <w:contextualSpacing/>
    </w:pPr>
    <w:rPr>
      <w:rFonts w:ascii="Calibri" w:eastAsia="Calibri" w:hAnsi="Calibri" w:cs="Times New Roman"/>
      <w:i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1</cp:revision>
  <dcterms:created xsi:type="dcterms:W3CDTF">2013-10-14T16:15:00Z</dcterms:created>
  <dcterms:modified xsi:type="dcterms:W3CDTF">2013-10-14T16:16:00Z</dcterms:modified>
</cp:coreProperties>
</file>