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92" w:rsidRPr="005A5292" w:rsidRDefault="005A5292" w:rsidP="005A5292">
      <w:pPr>
        <w:keepNext/>
        <w:spacing w:before="360" w:after="240" w:line="240" w:lineRule="auto"/>
        <w:jc w:val="center"/>
        <w:outlineLvl w:val="1"/>
        <w:rPr>
          <w:rFonts w:ascii="Lucida Sans" w:eastAsia="Times New Roman" w:hAnsi="Lucida Sans" w:cs="Arial"/>
          <w:bCs/>
          <w:i/>
          <w:sz w:val="28"/>
          <w:szCs w:val="28"/>
        </w:rPr>
      </w:pPr>
      <w:bookmarkStart w:id="0" w:name="_Toc331663423"/>
      <w:r w:rsidRPr="005A5292">
        <w:rPr>
          <w:rFonts w:ascii="Lucida Sans" w:eastAsia="Times New Roman" w:hAnsi="Lucida Sans" w:cs="Arial"/>
          <w:bCs/>
          <w:i/>
          <w:sz w:val="28"/>
          <w:szCs w:val="28"/>
        </w:rPr>
        <w:t>Trustworthiness</w:t>
      </w:r>
      <w:bookmarkEnd w:id="0"/>
    </w:p>
    <w:p w:rsidR="005A5292" w:rsidRPr="005A5292" w:rsidRDefault="005A5292" w:rsidP="005A5292">
      <w:pPr>
        <w:spacing w:before="240" w:line="240" w:lineRule="auto"/>
        <w:ind w:left="1440" w:hanging="1440"/>
        <w:rPr>
          <w:rFonts w:ascii="Lucida Sans" w:eastAsia="Times New Roman" w:hAnsi="Lucida Sans" w:cstheme="minorHAnsi"/>
          <w:iCs/>
          <w:sz w:val="24"/>
          <w:szCs w:val="24"/>
        </w:rPr>
      </w:pPr>
      <w:r w:rsidRPr="005A5292">
        <w:rPr>
          <w:rFonts w:ascii="Lucida Sans" w:eastAsia="Times New Roman" w:hAnsi="Lucida Sans" w:cstheme="minorHAnsi"/>
          <w:b/>
          <w:iCs/>
          <w:sz w:val="24"/>
          <w:szCs w:val="24"/>
        </w:rPr>
        <w:t>Advisory Goal:</w:t>
      </w:r>
      <w:r w:rsidRPr="005A5292">
        <w:rPr>
          <w:rFonts w:ascii="Lucida Sans" w:eastAsia="Times New Roman" w:hAnsi="Lucida Sans" w:cstheme="minorHAnsi"/>
          <w:iCs/>
          <w:sz w:val="24"/>
          <w:szCs w:val="24"/>
        </w:rPr>
        <w:t xml:space="preserve">  Students will increase awareness of ethical and moral behavior and explore ways to incorporate those behaviors in their lives. </w:t>
      </w:r>
      <w:r w:rsidRPr="005A5292">
        <w:rPr>
          <w:rFonts w:ascii="Lucida Sans" w:eastAsia="Times New Roman" w:hAnsi="Lucida Sans" w:cstheme="minorHAnsi"/>
          <w:iCs/>
          <w:sz w:val="24"/>
          <w:szCs w:val="24"/>
        </w:rPr>
        <w:tab/>
      </w:r>
      <w:r w:rsidRPr="005A5292">
        <w:rPr>
          <w:rFonts w:ascii="Lucida Sans" w:eastAsia="Times New Roman" w:hAnsi="Lucida Sans" w:cstheme="minorHAnsi"/>
          <w:iCs/>
          <w:sz w:val="24"/>
          <w:szCs w:val="24"/>
        </w:rPr>
        <w:tab/>
      </w:r>
    </w:p>
    <w:p w:rsidR="005A5292" w:rsidRPr="005A5292" w:rsidRDefault="005A5292" w:rsidP="005A5292">
      <w:pPr>
        <w:spacing w:before="240" w:after="240" w:line="240" w:lineRule="auto"/>
        <w:ind w:left="1440" w:hanging="1440"/>
        <w:rPr>
          <w:rFonts w:ascii="Lucida Sans" w:eastAsia="Times New Roman" w:hAnsi="Lucida Sans" w:cstheme="minorHAnsi"/>
          <w:iCs/>
          <w:sz w:val="24"/>
          <w:szCs w:val="24"/>
        </w:rPr>
      </w:pPr>
      <w:r w:rsidRPr="005A5292">
        <w:rPr>
          <w:rFonts w:ascii="Lucida Sans" w:eastAsia="Times New Roman" w:hAnsi="Lucida Sans" w:cstheme="minorHAnsi"/>
          <w:b/>
          <w:iCs/>
          <w:sz w:val="24"/>
          <w:szCs w:val="24"/>
        </w:rPr>
        <w:t>Purpose:</w:t>
      </w:r>
      <w:r w:rsidRPr="005A5292">
        <w:rPr>
          <w:rFonts w:ascii="Lucida Sans" w:eastAsia="Times New Roman" w:hAnsi="Lucida Sans" w:cstheme="minorHAnsi"/>
          <w:iCs/>
          <w:sz w:val="24"/>
          <w:szCs w:val="24"/>
        </w:rPr>
        <w:tab/>
        <w:t xml:space="preserve">To have students discuss and understand trustworthiness </w:t>
      </w:r>
    </w:p>
    <w:p w:rsidR="005A5292" w:rsidRPr="005A5292" w:rsidRDefault="005A5292" w:rsidP="005A5292">
      <w:pPr>
        <w:spacing w:before="240" w:after="240" w:line="240" w:lineRule="auto"/>
        <w:ind w:left="1440" w:hanging="1440"/>
        <w:rPr>
          <w:rFonts w:ascii="Lucida Sans" w:eastAsia="Times New Roman" w:hAnsi="Lucida Sans" w:cstheme="minorHAnsi"/>
          <w:iCs/>
          <w:sz w:val="24"/>
          <w:szCs w:val="24"/>
        </w:rPr>
      </w:pPr>
      <w:r w:rsidRPr="005A5292">
        <w:rPr>
          <w:rFonts w:ascii="Lucida Sans" w:eastAsia="Times New Roman" w:hAnsi="Lucida Sans" w:cstheme="minorHAnsi"/>
          <w:b/>
          <w:iCs/>
          <w:sz w:val="24"/>
          <w:szCs w:val="24"/>
        </w:rPr>
        <w:t>Time:</w:t>
      </w:r>
      <w:r w:rsidRPr="005A5292">
        <w:rPr>
          <w:rFonts w:ascii="Lucida Sans" w:eastAsia="Times New Roman" w:hAnsi="Lucida Sans" w:cstheme="minorHAnsi"/>
          <w:iCs/>
          <w:sz w:val="24"/>
          <w:szCs w:val="24"/>
        </w:rPr>
        <w:tab/>
        <w:t>One activity period</w:t>
      </w:r>
    </w:p>
    <w:p w:rsidR="005A5292" w:rsidRPr="005A5292" w:rsidRDefault="005A5292" w:rsidP="005A5292">
      <w:pPr>
        <w:spacing w:before="240" w:after="240" w:line="240" w:lineRule="auto"/>
        <w:ind w:left="1440" w:hanging="1440"/>
        <w:rPr>
          <w:rFonts w:ascii="Lucida Sans" w:eastAsia="Times New Roman" w:hAnsi="Lucida Sans" w:cstheme="minorHAnsi"/>
          <w:b/>
          <w:iCs/>
          <w:sz w:val="24"/>
          <w:szCs w:val="24"/>
        </w:rPr>
      </w:pPr>
      <w:r w:rsidRPr="005A5292">
        <w:rPr>
          <w:rFonts w:ascii="Lucida Sans" w:eastAsia="Times New Roman" w:hAnsi="Lucida Sans" w:cstheme="minorHAnsi"/>
          <w:b/>
          <w:iCs/>
          <w:sz w:val="24"/>
          <w:szCs w:val="24"/>
        </w:rPr>
        <w:t>Materials:</w:t>
      </w:r>
      <w:r w:rsidRPr="005A5292">
        <w:rPr>
          <w:rFonts w:ascii="Lucida Sans" w:eastAsia="Times New Roman" w:hAnsi="Lucida Sans" w:cstheme="minorHAnsi"/>
          <w:b/>
          <w:iCs/>
          <w:sz w:val="24"/>
          <w:szCs w:val="24"/>
        </w:rPr>
        <w:tab/>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 xml:space="preserve">A list of the discussion prompts and questions.  </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A copy of the scenarios with their questions.</w:t>
      </w:r>
    </w:p>
    <w:p w:rsidR="005A5292" w:rsidRPr="005A5292" w:rsidRDefault="005A5292" w:rsidP="005A5292">
      <w:pPr>
        <w:spacing w:before="240" w:after="240" w:line="240" w:lineRule="auto"/>
        <w:ind w:left="1440" w:hanging="1440"/>
        <w:rPr>
          <w:rFonts w:ascii="Lucida Sans" w:eastAsia="Times New Roman" w:hAnsi="Lucida Sans" w:cstheme="minorHAnsi"/>
          <w:b/>
          <w:iCs/>
          <w:sz w:val="24"/>
          <w:szCs w:val="24"/>
        </w:rPr>
      </w:pPr>
      <w:r w:rsidRPr="005A5292">
        <w:rPr>
          <w:rFonts w:ascii="Lucida Sans" w:eastAsia="Times New Roman" w:hAnsi="Lucida Sans" w:cstheme="minorHAnsi"/>
          <w:b/>
          <w:iCs/>
          <w:sz w:val="24"/>
          <w:szCs w:val="24"/>
        </w:rPr>
        <w:t>Activity:</w:t>
      </w:r>
      <w:r w:rsidRPr="005A5292">
        <w:rPr>
          <w:rFonts w:ascii="Lucida Sans" w:eastAsia="Times New Roman" w:hAnsi="Lucida Sans" w:cstheme="minorHAnsi"/>
          <w:iCs/>
          <w:sz w:val="24"/>
          <w:szCs w:val="24"/>
        </w:rPr>
        <w:tab/>
      </w:r>
      <w:r w:rsidRPr="005A5292">
        <w:rPr>
          <w:rFonts w:ascii="Lucida Sans" w:eastAsia="Times New Roman" w:hAnsi="Lucida Sans" w:cstheme="minorHAnsi"/>
          <w:b/>
          <w:iCs/>
          <w:sz w:val="24"/>
          <w:szCs w:val="24"/>
        </w:rPr>
        <w:t xml:space="preserve"> </w:t>
      </w:r>
    </w:p>
    <w:p w:rsidR="005A5292" w:rsidRPr="005A5292" w:rsidRDefault="005A5292" w:rsidP="005A5292">
      <w:pPr>
        <w:numPr>
          <w:ilvl w:val="0"/>
          <w:numId w:val="3"/>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Have a discussion using the prompts given.</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Have a few students act out each of the following scenarios.</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Follow that with a discussion using the discussion questions following each scenario.</w:t>
      </w:r>
    </w:p>
    <w:p w:rsidR="005A5292" w:rsidRPr="005A5292" w:rsidRDefault="005A5292" w:rsidP="005A5292">
      <w:pPr>
        <w:spacing w:before="240" w:after="240" w:line="240" w:lineRule="auto"/>
        <w:ind w:left="1440" w:hanging="1440"/>
        <w:rPr>
          <w:rFonts w:ascii="Lucida Sans" w:eastAsia="Times New Roman" w:hAnsi="Lucida Sans" w:cstheme="minorHAnsi"/>
          <w:iCs/>
          <w:sz w:val="24"/>
          <w:szCs w:val="24"/>
        </w:rPr>
      </w:pPr>
      <w:r w:rsidRPr="005A5292">
        <w:rPr>
          <w:rFonts w:ascii="Lucida Sans" w:eastAsia="Times New Roman" w:hAnsi="Lucida Sans" w:cstheme="minorHAnsi"/>
          <w:b/>
          <w:bCs/>
          <w:sz w:val="24"/>
          <w:szCs w:val="24"/>
        </w:rPr>
        <w:t>Reflection:</w:t>
      </w:r>
      <w:r w:rsidRPr="005A5292">
        <w:rPr>
          <w:rFonts w:ascii="Lucida Sans" w:eastAsia="Times New Roman" w:hAnsi="Lucida Sans" w:cstheme="minorHAnsi"/>
          <w:b/>
          <w:bCs/>
          <w:sz w:val="24"/>
          <w:szCs w:val="24"/>
        </w:rPr>
        <w:tab/>
      </w:r>
      <w:r w:rsidRPr="005A5292">
        <w:rPr>
          <w:rFonts w:ascii="Lucida Sans" w:eastAsia="Times New Roman" w:hAnsi="Lucida Sans" w:cstheme="minorHAnsi"/>
          <w:iCs/>
          <w:sz w:val="24"/>
          <w:szCs w:val="24"/>
        </w:rPr>
        <w:t>Ask the students:</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Did you enjoy this activity?</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Would you like to see more activities such as this one?</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Did you learn anything about yourself?</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Did you learn anything about the other people in your advisory group?</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Do you think of yourself as a trustworthy person?</w:t>
      </w:r>
    </w:p>
    <w:p w:rsidR="005A5292" w:rsidRPr="005A5292" w:rsidRDefault="005A5292" w:rsidP="005A5292">
      <w:pPr>
        <w:spacing w:before="240" w:after="240" w:line="240" w:lineRule="auto"/>
        <w:ind w:left="1440" w:hanging="1440"/>
        <w:rPr>
          <w:rFonts w:ascii="Lucida Sans" w:eastAsia="Times New Roman" w:hAnsi="Lucida Sans" w:cstheme="minorHAnsi"/>
          <w:iCs/>
          <w:sz w:val="24"/>
          <w:szCs w:val="24"/>
        </w:rPr>
      </w:pPr>
      <w:r w:rsidRPr="005A5292">
        <w:rPr>
          <w:rFonts w:ascii="Lucida Sans" w:eastAsia="Times New Roman" w:hAnsi="Lucida Sans" w:cstheme="minorHAnsi"/>
          <w:b/>
          <w:iCs/>
          <w:sz w:val="24"/>
          <w:szCs w:val="24"/>
        </w:rPr>
        <w:t>Reflection:</w:t>
      </w:r>
      <w:r w:rsidRPr="005A5292">
        <w:rPr>
          <w:rFonts w:ascii="Lucida Sans" w:eastAsia="Times New Roman" w:hAnsi="Lucida Sans" w:cstheme="minorHAnsi"/>
          <w:iCs/>
          <w:sz w:val="24"/>
          <w:szCs w:val="24"/>
        </w:rPr>
        <w:tab/>
        <w:t>Ask the teacher:</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Was the time appropriate for the activity?</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Did you have all the materials you needed, should other be listed?</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Did the students take part?</w:t>
      </w:r>
    </w:p>
    <w:p w:rsidR="005A5292" w:rsidRPr="005A5292" w:rsidRDefault="005A5292" w:rsidP="005A5292">
      <w:pPr>
        <w:numPr>
          <w:ilvl w:val="0"/>
          <w:numId w:val="2"/>
        </w:num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lastRenderedPageBreak/>
        <w:t>Did the students seem to enjoy and/or get the purpose of the activity?</w:t>
      </w:r>
    </w:p>
    <w:p w:rsidR="005A5292" w:rsidRPr="005A5292" w:rsidRDefault="005A5292" w:rsidP="005A5292">
      <w:pPr>
        <w:spacing w:before="240" w:after="240" w:line="240" w:lineRule="auto"/>
        <w:ind w:left="1440" w:hanging="1440"/>
        <w:rPr>
          <w:rFonts w:ascii="Lucida Sans" w:eastAsia="Times New Roman" w:hAnsi="Lucida Sans" w:cstheme="minorHAnsi"/>
          <w:iCs/>
          <w:sz w:val="24"/>
          <w:szCs w:val="24"/>
        </w:rPr>
      </w:pPr>
    </w:p>
    <w:p w:rsidR="005A5292" w:rsidRPr="005A5292" w:rsidRDefault="005A5292" w:rsidP="005A5292">
      <w:pPr>
        <w:spacing w:before="240" w:after="240" w:line="240" w:lineRule="auto"/>
        <w:rPr>
          <w:rFonts w:ascii="Lucida Sans" w:eastAsia="Times New Roman" w:hAnsi="Lucida Sans" w:cs="Arial"/>
          <w:iCs/>
          <w:szCs w:val="28"/>
        </w:rPr>
      </w:pPr>
      <w:r w:rsidRPr="005A5292">
        <w:rPr>
          <w:rFonts w:ascii="Lucida Sans" w:eastAsia="Times New Roman" w:hAnsi="Lucida Sans" w:cs="Arial"/>
          <w:iCs/>
          <w:szCs w:val="28"/>
        </w:rPr>
        <w:t>Prompts and Discussion Questions</w:t>
      </w:r>
    </w:p>
    <w:p w:rsidR="005A5292" w:rsidRPr="005A5292" w:rsidRDefault="005A5292" w:rsidP="005A5292">
      <w:pPr>
        <w:tabs>
          <w:tab w:val="num" w:pos="2088"/>
        </w:tabs>
        <w:spacing w:before="200" w:line="240" w:lineRule="auto"/>
        <w:ind w:left="2088" w:hanging="288"/>
        <w:rPr>
          <w:rFonts w:ascii="Lucida Sans" w:eastAsia="Times New Roman" w:hAnsi="Lucida Sans" w:cs="Arial"/>
          <w:iCs/>
          <w:szCs w:val="28"/>
        </w:rPr>
      </w:pPr>
      <w:r w:rsidRPr="005A5292">
        <w:rPr>
          <w:rFonts w:ascii="Lucida Sans" w:eastAsia="Times New Roman" w:hAnsi="Lucida Sans" w:cs="Arial"/>
          <w:iCs/>
          <w:szCs w:val="28"/>
        </w:rPr>
        <w:t>Have students define “trustworthiness”.  Are these traits included in trustworthiness – honesty, reliability, courage, and loyalty?</w:t>
      </w:r>
    </w:p>
    <w:p w:rsidR="005A5292" w:rsidRPr="005A5292" w:rsidRDefault="005A5292" w:rsidP="005A5292">
      <w:pPr>
        <w:tabs>
          <w:tab w:val="num" w:pos="2088"/>
        </w:tabs>
        <w:spacing w:before="200" w:line="240" w:lineRule="auto"/>
        <w:ind w:left="2088" w:hanging="288"/>
        <w:rPr>
          <w:rFonts w:ascii="Lucida Sans" w:eastAsia="Times New Roman" w:hAnsi="Lucida Sans" w:cs="Arial"/>
          <w:iCs/>
          <w:szCs w:val="28"/>
        </w:rPr>
      </w:pPr>
      <w:r w:rsidRPr="005A5292">
        <w:rPr>
          <w:rFonts w:ascii="Lucida Sans" w:eastAsia="Times New Roman" w:hAnsi="Lucida Sans" w:cs="Arial"/>
          <w:iCs/>
          <w:szCs w:val="28"/>
        </w:rPr>
        <w:t>Have students describe people they know who are trustworthy.  Discuss the qualities that make a person trustworthy.</w:t>
      </w:r>
    </w:p>
    <w:p w:rsidR="005A5292" w:rsidRPr="005A5292" w:rsidRDefault="005A5292" w:rsidP="005A5292">
      <w:pPr>
        <w:tabs>
          <w:tab w:val="num" w:pos="2088"/>
        </w:tabs>
        <w:spacing w:before="200" w:line="240" w:lineRule="auto"/>
        <w:ind w:left="2088" w:hanging="288"/>
        <w:rPr>
          <w:rFonts w:ascii="Lucida Sans" w:eastAsia="Times New Roman" w:hAnsi="Lucida Sans" w:cs="Arial"/>
          <w:iCs/>
          <w:szCs w:val="28"/>
        </w:rPr>
      </w:pPr>
      <w:r w:rsidRPr="005A5292">
        <w:rPr>
          <w:rFonts w:ascii="Lucida Sans" w:eastAsia="Times New Roman" w:hAnsi="Lucida Sans" w:cs="Arial"/>
          <w:iCs/>
          <w:szCs w:val="28"/>
        </w:rPr>
        <w:t xml:space="preserve">Have a few students act out scenario 1 below, and then discuss the questions with the entire group.   </w:t>
      </w:r>
    </w:p>
    <w:p w:rsidR="005A5292" w:rsidRPr="005A5292" w:rsidRDefault="005A5292" w:rsidP="005A5292">
      <w:pPr>
        <w:spacing w:before="240" w:after="120" w:line="240" w:lineRule="auto"/>
        <w:rPr>
          <w:rFonts w:ascii="Lucida Sans" w:eastAsia="Times New Roman" w:hAnsi="Lucida Sans" w:cstheme="minorHAnsi"/>
          <w:b/>
          <w:iCs/>
          <w:sz w:val="24"/>
          <w:szCs w:val="24"/>
        </w:rPr>
      </w:pPr>
      <w:r w:rsidRPr="005A5292">
        <w:rPr>
          <w:rFonts w:ascii="Lucida Sans" w:eastAsia="Times New Roman" w:hAnsi="Lucida Sans" w:cstheme="minorHAnsi"/>
          <w:b/>
          <w:iCs/>
          <w:sz w:val="24"/>
          <w:szCs w:val="24"/>
        </w:rPr>
        <w:t>Scenario 1</w:t>
      </w:r>
    </w:p>
    <w:p w:rsidR="005A5292" w:rsidRPr="005A5292" w:rsidRDefault="005A5292" w:rsidP="005A5292">
      <w:pPr>
        <w:spacing w:before="240" w:after="240" w:line="240" w:lineRule="auto"/>
        <w:rPr>
          <w:rFonts w:ascii="Lucida Sans" w:eastAsia="Times New Roman" w:hAnsi="Lucida Sans" w:cstheme="minorHAnsi"/>
          <w:iCs/>
          <w:sz w:val="24"/>
          <w:szCs w:val="24"/>
        </w:rPr>
      </w:pPr>
      <w:r w:rsidRPr="005A5292">
        <w:rPr>
          <w:rFonts w:ascii="Lucida Sans" w:eastAsia="Times New Roman" w:hAnsi="Lucida Sans" w:cstheme="minorHAnsi"/>
          <w:iCs/>
          <w:sz w:val="24"/>
          <w:szCs w:val="24"/>
        </w:rPr>
        <w:t>Jamie, Chris and Mike are in a study group together.   At the end of the class Chris asks Jamie to do his work so that he can go to soccer practice.  Jamie knows that it is wrong but she agrees to do it anyway because Chris is her friend.  When Jamie gets home from school, her friend Jasmine calls her and asks her to go out to a movie.  Jamie agrees to go o</w:t>
      </w:r>
      <w:bookmarkStart w:id="1" w:name="_GoBack"/>
      <w:bookmarkEnd w:id="1"/>
      <w:r w:rsidRPr="005A5292">
        <w:rPr>
          <w:rFonts w:ascii="Lucida Sans" w:eastAsia="Times New Roman" w:hAnsi="Lucida Sans" w:cstheme="minorHAnsi"/>
          <w:iCs/>
          <w:sz w:val="24"/>
          <w:szCs w:val="24"/>
        </w:rPr>
        <w:t xml:space="preserve">ut and totally blows off her work and Chris’s work.  The next day the students meet and Jamie tells Chris that she did not do his work.  Chris gets angry with her.  To settle thing down Mike lets Chris and Jamie copy his work.    They all turn in “their” work and get and “B” on the assignment.  The next test comes up and both Jamie and </w:t>
      </w:r>
      <w:r w:rsidR="003C397C">
        <w:rPr>
          <w:rFonts w:ascii="Lucida Sans" w:eastAsia="Times New Roman" w:hAnsi="Lucida Sans" w:cstheme="minorHAnsi"/>
          <w:iCs/>
          <w:sz w:val="24"/>
          <w:szCs w:val="24"/>
        </w:rPr>
        <w:t>Chris</w:t>
      </w:r>
      <w:r w:rsidRPr="005A5292">
        <w:rPr>
          <w:rFonts w:ascii="Lucida Sans" w:eastAsia="Times New Roman" w:hAnsi="Lucida Sans" w:cstheme="minorHAnsi"/>
          <w:iCs/>
          <w:sz w:val="24"/>
          <w:szCs w:val="24"/>
        </w:rPr>
        <w:t xml:space="preserve"> fail the test while Mike passes it.  </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Who is acting without Integrity?</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Who is not being responsible to others?</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Who is not being responsible to themselves?</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Who is hurt by their actions?</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Rank for most to least: Who is the most responsible?</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 xml:space="preserve">How do you feel about cheating in school?  </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Is cheating a form of lying?</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 xml:space="preserve">Discuss the values exchange involved in cheating – losing your trustworthiness – is it worth it?  </w:t>
      </w:r>
    </w:p>
    <w:p w:rsidR="005A5292" w:rsidRPr="005A5292" w:rsidRDefault="005A5292" w:rsidP="005A5292">
      <w:pPr>
        <w:numPr>
          <w:ilvl w:val="1"/>
          <w:numId w:val="1"/>
        </w:numPr>
        <w:spacing w:before="120" w:after="180" w:line="240" w:lineRule="auto"/>
        <w:rPr>
          <w:rFonts w:ascii="Lucida Sans" w:eastAsia="Times New Roman" w:hAnsi="Lucida Sans" w:cstheme="minorHAnsi"/>
          <w:sz w:val="24"/>
          <w:szCs w:val="24"/>
        </w:rPr>
      </w:pPr>
      <w:r w:rsidRPr="005A5292">
        <w:rPr>
          <w:rFonts w:ascii="Lucida Sans" w:eastAsia="Times New Roman" w:hAnsi="Lucida Sans" w:cstheme="minorHAnsi"/>
          <w:sz w:val="24"/>
          <w:szCs w:val="24"/>
        </w:rPr>
        <w:t xml:space="preserve">Do you really gain knowledge when you cheat in school?   </w:t>
      </w:r>
    </w:p>
    <w:p w:rsidR="007A3B1C" w:rsidRDefault="007A3B1C"/>
    <w:sectPr w:rsidR="007A3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A01"/>
    <w:multiLevelType w:val="hybridMultilevel"/>
    <w:tmpl w:val="26D6654C"/>
    <w:lvl w:ilvl="0" w:tplc="9CD4113A">
      <w:start w:val="1"/>
      <w:numFmt w:val="bullet"/>
      <w:lvlText w:val=""/>
      <w:lvlJc w:val="left"/>
      <w:pPr>
        <w:tabs>
          <w:tab w:val="num" w:pos="1656"/>
        </w:tabs>
        <w:ind w:left="1656" w:hanging="216"/>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AEB7C5F"/>
    <w:multiLevelType w:val="hybridMultilevel"/>
    <w:tmpl w:val="565EE566"/>
    <w:lvl w:ilvl="0" w:tplc="9CD4113A">
      <w:start w:val="1"/>
      <w:numFmt w:val="bullet"/>
      <w:lvlText w:val=""/>
      <w:lvlJc w:val="left"/>
      <w:pPr>
        <w:tabs>
          <w:tab w:val="num" w:pos="1712"/>
        </w:tabs>
        <w:ind w:left="1712" w:hanging="216"/>
      </w:pPr>
      <w:rPr>
        <w:rFonts w:ascii="Symbol" w:hAnsi="Symbol" w:hint="default"/>
        <w:sz w:val="20"/>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61E25ED8"/>
    <w:multiLevelType w:val="multilevel"/>
    <w:tmpl w:val="EC9256FA"/>
    <w:lvl w:ilvl="0">
      <w:start w:val="1"/>
      <w:numFmt w:val="bullet"/>
      <w:pStyle w:val="Bullets2"/>
      <w:lvlText w:val=""/>
      <w:lvlJc w:val="left"/>
      <w:pPr>
        <w:tabs>
          <w:tab w:val="num" w:pos="2088"/>
        </w:tabs>
        <w:ind w:left="2088" w:hanging="288"/>
      </w:pPr>
      <w:rPr>
        <w:rFonts w:ascii="Symbol" w:hAnsi="Symbol" w:hint="default"/>
        <w:b w:val="0"/>
        <w:sz w:val="18"/>
      </w:rPr>
    </w:lvl>
    <w:lvl w:ilvl="1">
      <w:start w:val="1"/>
      <w:numFmt w:val="upperLetter"/>
      <w:lvlText w:val="%2."/>
      <w:lvlJc w:val="left"/>
      <w:pPr>
        <w:tabs>
          <w:tab w:val="num" w:pos="576"/>
        </w:tabs>
        <w:ind w:left="576" w:hanging="144"/>
      </w:pPr>
      <w:rPr>
        <w:rFonts w:hint="default"/>
      </w:rPr>
    </w:lvl>
    <w:lvl w:ilvl="2">
      <w:start w:val="1"/>
      <w:numFmt w:val="bullet"/>
      <w:lvlText w:val=""/>
      <w:lvlJc w:val="left"/>
      <w:pPr>
        <w:tabs>
          <w:tab w:val="num" w:pos="864"/>
        </w:tabs>
        <w:ind w:left="864" w:hanging="144"/>
      </w:pPr>
      <w:rPr>
        <w:rFonts w:ascii="Symbol" w:hAnsi="Symbol"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2"/>
    <w:rsid w:val="003C397C"/>
    <w:rsid w:val="005A5292"/>
    <w:rsid w:val="007A3B1C"/>
    <w:rsid w:val="00A9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
    <w:name w:val="Bullets 2"/>
    <w:basedOn w:val="Normal"/>
    <w:rsid w:val="005A5292"/>
    <w:pPr>
      <w:numPr>
        <w:numId w:val="1"/>
      </w:numPr>
      <w:spacing w:before="200" w:line="240" w:lineRule="auto"/>
    </w:pPr>
    <w:rPr>
      <w:rFonts w:ascii="Lucida Sans" w:eastAsia="Times New Roman" w:hAnsi="Lucida Sans" w:cs="Arial"/>
      <w:i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
    <w:name w:val="Bullets 2"/>
    <w:basedOn w:val="Normal"/>
    <w:rsid w:val="005A5292"/>
    <w:pPr>
      <w:numPr>
        <w:numId w:val="1"/>
      </w:numPr>
      <w:spacing w:before="200" w:line="240" w:lineRule="auto"/>
    </w:pPr>
    <w:rPr>
      <w:rFonts w:ascii="Lucida Sans" w:eastAsia="Times New Roman" w:hAnsi="Lucida Sans" w:cs="Arial"/>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2</cp:revision>
  <dcterms:created xsi:type="dcterms:W3CDTF">2013-10-04T18:21:00Z</dcterms:created>
  <dcterms:modified xsi:type="dcterms:W3CDTF">2013-10-08T15:29:00Z</dcterms:modified>
</cp:coreProperties>
</file>