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E6" w:rsidRDefault="00EF66E6" w:rsidP="00EF66E6">
      <w:proofErr w:type="gramStart"/>
      <w:r>
        <w:t>F.A.C.E.</w:t>
      </w:r>
      <w:proofErr w:type="gramEnd"/>
    </w:p>
    <w:p w:rsidR="00EF66E6" w:rsidRDefault="00EF66E6" w:rsidP="00EF66E6">
      <w:r>
        <w:t>Film, Arts, Crea</w:t>
      </w:r>
      <w:r>
        <w:t>tive Expression and Engineering</w:t>
      </w:r>
      <w:bookmarkStart w:id="0" w:name="_GoBack"/>
      <w:bookmarkEnd w:id="0"/>
    </w:p>
    <w:p w:rsidR="00EF66E6" w:rsidRDefault="00EF66E6" w:rsidP="00EF66E6">
      <w:proofErr w:type="gramStart"/>
      <w:r>
        <w:t>G.E.M.</w:t>
      </w:r>
      <w:proofErr w:type="gramEnd"/>
    </w:p>
    <w:p w:rsidR="00EF66E6" w:rsidRDefault="00EF66E6" w:rsidP="00EF66E6">
      <w:r>
        <w:t>Global Citizenship, Entrepreneurship and Modern Communication</w:t>
      </w:r>
    </w:p>
    <w:p w:rsidR="00EF66E6" w:rsidRDefault="00EF66E6" w:rsidP="00EF66E6">
      <w:r>
        <w:t>C.R.E.W</w:t>
      </w:r>
    </w:p>
    <w:p w:rsidR="009767A4" w:rsidRDefault="00EF66E6" w:rsidP="00EF66E6">
      <w:r>
        <w:t>Community and Relationships, Environment and Nature, Wellness and Healthy Living</w:t>
      </w:r>
    </w:p>
    <w:sectPr w:rsidR="0097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E6"/>
    <w:rsid w:val="009767A4"/>
    <w:rsid w:val="00E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fps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YOUNG</dc:creator>
  <cp:keywords/>
  <dc:description/>
  <cp:lastModifiedBy>DAVID A YOUNG</cp:lastModifiedBy>
  <cp:revision>1</cp:revision>
  <dcterms:created xsi:type="dcterms:W3CDTF">2012-01-25T21:08:00Z</dcterms:created>
  <dcterms:modified xsi:type="dcterms:W3CDTF">2012-01-25T21:08:00Z</dcterms:modified>
</cp:coreProperties>
</file>