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973" w:rsidRPr="001D5973" w:rsidRDefault="001D5973" w:rsidP="00B81B47">
      <w:pPr>
        <w:rPr>
          <w:rFonts w:ascii="Times New Roman" w:hAnsi="Times New Roman" w:cs="Times New Roman"/>
          <w:sz w:val="24"/>
          <w:szCs w:val="24"/>
        </w:rPr>
      </w:pPr>
      <w:r w:rsidRPr="001D5973">
        <w:rPr>
          <w:rFonts w:ascii="Times New Roman" w:hAnsi="Times New Roman" w:cs="Times New Roman"/>
          <w:sz w:val="24"/>
          <w:szCs w:val="24"/>
        </w:rPr>
        <w:t xml:space="preserve">Answer </w:t>
      </w:r>
      <w:r w:rsidR="00EC3B20">
        <w:rPr>
          <w:rFonts w:ascii="Times New Roman" w:hAnsi="Times New Roman" w:cs="Times New Roman"/>
          <w:sz w:val="24"/>
          <w:szCs w:val="24"/>
        </w:rPr>
        <w:t>4</w:t>
      </w:r>
      <w:r w:rsidRPr="001D5973">
        <w:rPr>
          <w:rFonts w:ascii="Times New Roman" w:hAnsi="Times New Roman" w:cs="Times New Roman"/>
          <w:sz w:val="24"/>
          <w:szCs w:val="24"/>
        </w:rPr>
        <w:t xml:space="preserve"> of the following using complete sentences with nouns, verbs, and –</w:t>
      </w:r>
      <w:proofErr w:type="spellStart"/>
      <w:r w:rsidRPr="001D5973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Pr="001D5973">
        <w:rPr>
          <w:rFonts w:ascii="Times New Roman" w:hAnsi="Times New Roman" w:cs="Times New Roman"/>
          <w:sz w:val="24"/>
          <w:szCs w:val="24"/>
        </w:rPr>
        <w:t xml:space="preserve"> words.  Use less than 500 words on each reply.</w:t>
      </w:r>
    </w:p>
    <w:p w:rsidR="0029487A" w:rsidRDefault="00B81B47" w:rsidP="00B81B47">
      <w:pPr>
        <w:rPr>
          <w:rFonts w:ascii="Times New Roman" w:hAnsi="Times New Roman" w:cs="Times New Roman"/>
          <w:sz w:val="24"/>
          <w:szCs w:val="24"/>
        </w:rPr>
      </w:pPr>
      <w:r w:rsidRPr="001D5973">
        <w:rPr>
          <w:rFonts w:ascii="Times New Roman" w:hAnsi="Times New Roman" w:cs="Times New Roman"/>
          <w:sz w:val="24"/>
          <w:szCs w:val="24"/>
        </w:rPr>
        <w:t xml:space="preserve">1. </w:t>
      </w:r>
      <w:r w:rsidR="0029487A">
        <w:rPr>
          <w:rFonts w:ascii="Times New Roman" w:hAnsi="Times New Roman" w:cs="Times New Roman"/>
          <w:sz w:val="24"/>
          <w:szCs w:val="24"/>
        </w:rPr>
        <w:t>Detail a personal experience you have had with some of the Finance methodologies that we have been studying. Make any connection that you see.</w:t>
      </w:r>
    </w:p>
    <w:p w:rsidR="0029487A" w:rsidRDefault="0029487A" w:rsidP="00B81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What key aspect of an Annuity makes it different than a regular investment that collect compounded interest? Why is this important?</w:t>
      </w:r>
    </w:p>
    <w:p w:rsidR="0029487A" w:rsidRDefault="0029487A" w:rsidP="00B81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What kind of group project would you like to explore to bring closure to our study of </w:t>
      </w:r>
      <w:r w:rsidR="00107250">
        <w:rPr>
          <w:rFonts w:ascii="Times New Roman" w:hAnsi="Times New Roman" w:cs="Times New Roman"/>
          <w:sz w:val="24"/>
          <w:szCs w:val="24"/>
        </w:rPr>
        <w:t>Finance?</w:t>
      </w:r>
    </w:p>
    <w:p w:rsidR="0029487A" w:rsidRDefault="0029487A" w:rsidP="00B81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Compare and Contrast a </w:t>
      </w:r>
      <w:r w:rsidRPr="0029487A">
        <w:rPr>
          <w:rFonts w:ascii="Times New Roman" w:hAnsi="Times New Roman" w:cs="Times New Roman"/>
          <w:sz w:val="24"/>
          <w:szCs w:val="24"/>
        </w:rPr>
        <w:t>formula for the sum of this infinite geometric sequence</w:t>
      </w:r>
      <w:r>
        <w:rPr>
          <w:rFonts w:ascii="Times New Roman" w:hAnsi="Times New Roman" w:cs="Times New Roman"/>
          <w:sz w:val="24"/>
          <w:szCs w:val="24"/>
        </w:rPr>
        <w:t xml:space="preserve"> and summation series.</w:t>
      </w:r>
      <w:bookmarkStart w:id="0" w:name="_GoBack"/>
      <w:bookmarkEnd w:id="0"/>
    </w:p>
    <w:p w:rsidR="0029487A" w:rsidRDefault="0029487A" w:rsidP="00B81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Discuss the hidden costs when buying a car.</w:t>
      </w:r>
    </w:p>
    <w:p w:rsidR="0029487A" w:rsidRDefault="0029487A" w:rsidP="00B81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What are the three most important things in the fine print of a credit card offer to take note of, and why?</w:t>
      </w:r>
    </w:p>
    <w:p w:rsidR="0029487A" w:rsidRDefault="0029487A" w:rsidP="00B81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How is </w:t>
      </w:r>
      <w:r w:rsidRPr="0029487A">
        <w:rPr>
          <w:rFonts w:ascii="Times New Roman" w:hAnsi="Times New Roman" w:cs="Times New Roman"/>
          <w:b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no different </w:t>
      </w:r>
      <w:r w:rsidR="002035CF">
        <w:rPr>
          <w:rFonts w:ascii="Times New Roman" w:hAnsi="Times New Roman" w:cs="Times New Roman"/>
          <w:sz w:val="24"/>
          <w:szCs w:val="24"/>
        </w:rPr>
        <w:t>than</w:t>
      </w:r>
      <w:r w:rsidRPr="007629EA">
        <w:rPr>
          <w:position w:val="-28"/>
        </w:rPr>
        <w:object w:dxaOrig="7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33.75pt" o:ole="">
            <v:imagedata r:id="rId7" o:title=""/>
          </v:shape>
          <o:OLEObject Type="Embed" ProgID="Equation.DSMT4" ShapeID="_x0000_i1025" DrawAspect="Content" ObjectID="_1446027142" r:id="rId8"/>
        </w:object>
      </w:r>
      <w:r w:rsidR="002035CF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Explain.</w:t>
      </w:r>
    </w:p>
    <w:p w:rsidR="002035CF" w:rsidRDefault="002035CF" w:rsidP="002035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One</w:t>
      </w:r>
      <w:r w:rsidRPr="00954DFD">
        <w:rPr>
          <w:rFonts w:ascii="Times New Roman" w:hAnsi="Times New Roman" w:cs="Times New Roman"/>
          <w:sz w:val="24"/>
          <w:szCs w:val="24"/>
        </w:rPr>
        <w:t xml:space="preserve"> of the eight Mathematical Practices </w:t>
      </w:r>
      <w:r>
        <w:rPr>
          <w:rFonts w:ascii="Times New Roman" w:hAnsi="Times New Roman" w:cs="Times New Roman"/>
          <w:sz w:val="24"/>
          <w:szCs w:val="24"/>
        </w:rPr>
        <w:t xml:space="preserve">is, </w:t>
      </w:r>
      <w:r w:rsidRPr="002035CF">
        <w:rPr>
          <w:rFonts w:ascii="Times New Roman" w:hAnsi="Times New Roman" w:cs="Times New Roman"/>
          <w:sz w:val="24"/>
          <w:szCs w:val="24"/>
        </w:rPr>
        <w:t xml:space="preserve">Model with mathematics. </w:t>
      </w:r>
      <w:r>
        <w:rPr>
          <w:rFonts w:ascii="Times New Roman" w:hAnsi="Times New Roman" w:cs="Times New Roman"/>
          <w:sz w:val="24"/>
          <w:szCs w:val="24"/>
        </w:rPr>
        <w:t>Relate this to our study of Deprecation.</w:t>
      </w:r>
    </w:p>
    <w:p w:rsidR="002035CF" w:rsidRDefault="002035CF" w:rsidP="00B81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Which is better a low interest rate or a more frequent compounding? Give an example.</w:t>
      </w:r>
    </w:p>
    <w:p w:rsidR="002035CF" w:rsidRDefault="002035CF" w:rsidP="00B81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Why is it that logarithmic and exponential </w:t>
      </w:r>
      <w:proofErr w:type="gramStart"/>
      <w:r>
        <w:rPr>
          <w:rFonts w:ascii="Times New Roman" w:hAnsi="Times New Roman" w:cs="Times New Roman"/>
          <w:sz w:val="24"/>
          <w:szCs w:val="24"/>
        </w:rPr>
        <w:t>functions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inverse</w:t>
      </w:r>
      <w:r w:rsidR="00107250">
        <w:rPr>
          <w:rFonts w:ascii="Times New Roman" w:hAnsi="Times New Roman" w:cs="Times New Roman"/>
          <w:sz w:val="24"/>
          <w:szCs w:val="24"/>
        </w:rPr>
        <w:t>s of each other</w:t>
      </w:r>
      <w:r>
        <w:rPr>
          <w:rFonts w:ascii="Times New Roman" w:hAnsi="Times New Roman" w:cs="Times New Roman"/>
          <w:sz w:val="24"/>
          <w:szCs w:val="24"/>
        </w:rPr>
        <w:t>? Show me.</w:t>
      </w:r>
    </w:p>
    <w:p w:rsidR="00EC3B20" w:rsidRDefault="00EC3B20" w:rsidP="00B81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Relate some aspect of the work we have done with Finance and your SLC. </w:t>
      </w:r>
    </w:p>
    <w:p w:rsidR="00954DFD" w:rsidRPr="001D5973" w:rsidRDefault="00954DFD" w:rsidP="00B81B47">
      <w:pPr>
        <w:rPr>
          <w:rFonts w:ascii="Times New Roman" w:hAnsi="Times New Roman" w:cs="Times New Roman"/>
          <w:sz w:val="24"/>
          <w:szCs w:val="24"/>
        </w:rPr>
      </w:pPr>
    </w:p>
    <w:sectPr w:rsidR="00954DFD" w:rsidRPr="001D597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F1" w:rsidRDefault="002C09F1" w:rsidP="001D5973">
      <w:pPr>
        <w:spacing w:after="0" w:line="240" w:lineRule="auto"/>
      </w:pPr>
      <w:r>
        <w:separator/>
      </w:r>
    </w:p>
  </w:endnote>
  <w:endnote w:type="continuationSeparator" w:id="0">
    <w:p w:rsidR="002C09F1" w:rsidRDefault="002C09F1" w:rsidP="001D5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F1" w:rsidRDefault="002C09F1" w:rsidP="001D5973">
      <w:pPr>
        <w:spacing w:after="0" w:line="240" w:lineRule="auto"/>
      </w:pPr>
      <w:r>
        <w:separator/>
      </w:r>
    </w:p>
  </w:footnote>
  <w:footnote w:type="continuationSeparator" w:id="0">
    <w:p w:rsidR="002C09F1" w:rsidRDefault="002C09F1" w:rsidP="001D5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73" w:rsidRPr="001D5973" w:rsidRDefault="001D5973" w:rsidP="001D5973">
    <w:pPr>
      <w:jc w:val="center"/>
      <w:rPr>
        <w:rFonts w:ascii="Times New Roman" w:hAnsi="Times New Roman" w:cs="Times New Roman"/>
        <w:b/>
        <w:sz w:val="28"/>
        <w:szCs w:val="28"/>
      </w:rPr>
    </w:pPr>
    <w:r w:rsidRPr="001D5973">
      <w:rPr>
        <w:rFonts w:ascii="Times New Roman" w:hAnsi="Times New Roman" w:cs="Times New Roman"/>
        <w:b/>
        <w:sz w:val="28"/>
        <w:szCs w:val="28"/>
      </w:rPr>
      <w:t xml:space="preserve">Writing prompts for the </w:t>
    </w:r>
    <w:r w:rsidR="002035CF">
      <w:rPr>
        <w:rFonts w:ascii="Times New Roman" w:hAnsi="Times New Roman" w:cs="Times New Roman"/>
        <w:b/>
        <w:sz w:val="28"/>
        <w:szCs w:val="28"/>
      </w:rPr>
      <w:t>Finance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47"/>
    <w:rsid w:val="000A3477"/>
    <w:rsid w:val="00107250"/>
    <w:rsid w:val="001449DF"/>
    <w:rsid w:val="001D5973"/>
    <w:rsid w:val="002035CF"/>
    <w:rsid w:val="0029487A"/>
    <w:rsid w:val="002C09F1"/>
    <w:rsid w:val="00954DFD"/>
    <w:rsid w:val="00B81B47"/>
    <w:rsid w:val="00C202AB"/>
    <w:rsid w:val="00D207CE"/>
    <w:rsid w:val="00E35D15"/>
    <w:rsid w:val="00EC3B20"/>
    <w:rsid w:val="00FA4A42"/>
    <w:rsid w:val="00F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B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973"/>
  </w:style>
  <w:style w:type="paragraph" w:styleId="Footer">
    <w:name w:val="footer"/>
    <w:basedOn w:val="Normal"/>
    <w:link w:val="FooterChar"/>
    <w:uiPriority w:val="99"/>
    <w:unhideWhenUsed/>
    <w:rsid w:val="001D5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9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B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973"/>
  </w:style>
  <w:style w:type="paragraph" w:styleId="Footer">
    <w:name w:val="footer"/>
    <w:basedOn w:val="Normal"/>
    <w:link w:val="FooterChar"/>
    <w:uiPriority w:val="99"/>
    <w:unhideWhenUsed/>
    <w:rsid w:val="001D59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</dc:creator>
  <cp:lastModifiedBy>ConfigMe</cp:lastModifiedBy>
  <cp:revision>2</cp:revision>
  <cp:lastPrinted>2013-11-15T19:25:00Z</cp:lastPrinted>
  <dcterms:created xsi:type="dcterms:W3CDTF">2013-11-15T19:26:00Z</dcterms:created>
  <dcterms:modified xsi:type="dcterms:W3CDTF">2013-11-15T19:26:00Z</dcterms:modified>
</cp:coreProperties>
</file>