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71" w:rsidRDefault="00313F3E" w:rsidP="0016383B">
      <w:pPr>
        <w:spacing w:line="240" w:lineRule="auto"/>
        <w:rPr>
          <w:rFonts w:ascii="Tahoma" w:hAnsi="Tahoma" w:cs="Tahoma"/>
          <w:sz w:val="28"/>
          <w:szCs w:val="28"/>
        </w:rPr>
      </w:pPr>
      <w:r>
        <w:rPr>
          <w:rFonts w:ascii="Tahoma" w:hAnsi="Tahoma" w:cs="Tahoma"/>
          <w:sz w:val="28"/>
          <w:szCs w:val="28"/>
        </w:rPr>
        <w:t>LSS</w:t>
      </w:r>
      <w:bookmarkStart w:id="0" w:name="_GoBack"/>
      <w:bookmarkEnd w:id="0"/>
      <w:r w:rsidR="0016383B">
        <w:rPr>
          <w:rFonts w:ascii="Tahoma" w:hAnsi="Tahoma" w:cs="Tahoma"/>
          <w:sz w:val="28"/>
          <w:szCs w:val="28"/>
        </w:rPr>
        <w:t xml:space="preserve">   Probability</w:t>
      </w:r>
      <w:r w:rsidR="00F70F3A">
        <w:rPr>
          <w:rFonts w:ascii="Tahoma" w:hAnsi="Tahoma" w:cs="Tahoma"/>
          <w:sz w:val="28"/>
          <w:szCs w:val="28"/>
        </w:rPr>
        <w:tab/>
      </w:r>
      <w:r>
        <w:rPr>
          <w:rFonts w:ascii="Tahoma" w:hAnsi="Tahoma" w:cs="Tahoma"/>
          <w:sz w:val="28"/>
          <w:szCs w:val="28"/>
        </w:rPr>
        <w:t>Exam</w:t>
      </w:r>
      <w:r w:rsidR="000D6DDE">
        <w:rPr>
          <w:rFonts w:ascii="Tahoma" w:hAnsi="Tahoma" w:cs="Tahoma"/>
          <w:sz w:val="28"/>
          <w:szCs w:val="28"/>
        </w:rPr>
        <w:t xml:space="preserve"> Review</w:t>
      </w:r>
      <w:r w:rsidR="00F70F3A">
        <w:rPr>
          <w:rFonts w:ascii="Tahoma" w:hAnsi="Tahoma" w:cs="Tahoma"/>
          <w:sz w:val="28"/>
          <w:szCs w:val="28"/>
        </w:rPr>
        <w:tab/>
      </w:r>
      <w:r w:rsidR="00F70F3A">
        <w:rPr>
          <w:rFonts w:ascii="Tahoma" w:hAnsi="Tahoma" w:cs="Tahoma"/>
          <w:sz w:val="28"/>
          <w:szCs w:val="28"/>
        </w:rPr>
        <w:tab/>
      </w:r>
      <w:r w:rsidR="00F70F3A">
        <w:rPr>
          <w:rFonts w:ascii="Tahoma" w:hAnsi="Tahoma" w:cs="Tahoma"/>
          <w:sz w:val="28"/>
          <w:szCs w:val="28"/>
        </w:rPr>
        <w:tab/>
        <w:t>Name:________________</w:t>
      </w:r>
    </w:p>
    <w:p w:rsidR="0016383B" w:rsidRDefault="00931CF9" w:rsidP="0016383B">
      <w:pPr>
        <w:spacing w:line="240" w:lineRule="auto"/>
        <w:rPr>
          <w:rFonts w:ascii="Tahoma" w:hAnsi="Tahoma" w:cs="Tahoma"/>
          <w:sz w:val="28"/>
          <w:szCs w:val="28"/>
        </w:rPr>
      </w:pPr>
      <w:r>
        <w:rPr>
          <w:rFonts w:ascii="Tahoma" w:hAnsi="Tahoma" w:cs="Tahoma"/>
          <w:sz w:val="28"/>
          <w:szCs w:val="28"/>
        </w:rPr>
        <w:t>Number of Car Accidents during Snow Storms of 4 States</w:t>
      </w:r>
    </w:p>
    <w:tbl>
      <w:tblPr>
        <w:tblStyle w:val="TableGrid"/>
        <w:tblW w:w="0" w:type="auto"/>
        <w:tblLook w:val="00A0" w:firstRow="1" w:lastRow="0" w:firstColumn="1" w:lastColumn="0" w:noHBand="0" w:noVBand="0"/>
      </w:tblPr>
      <w:tblGrid>
        <w:gridCol w:w="1836"/>
        <w:gridCol w:w="1836"/>
        <w:gridCol w:w="1836"/>
        <w:gridCol w:w="1836"/>
        <w:gridCol w:w="1836"/>
        <w:gridCol w:w="1836"/>
      </w:tblGrid>
      <w:tr w:rsidR="000648CE" w:rsidTr="00931CF9">
        <w:tc>
          <w:tcPr>
            <w:tcW w:w="1836" w:type="dxa"/>
          </w:tcPr>
          <w:p w:rsidR="0016383B" w:rsidRDefault="0016383B" w:rsidP="00931CF9">
            <w:pPr>
              <w:jc w:val="center"/>
              <w:rPr>
                <w:rFonts w:ascii="Tahoma" w:hAnsi="Tahoma" w:cs="Tahoma"/>
                <w:sz w:val="28"/>
                <w:szCs w:val="28"/>
              </w:rPr>
            </w:pPr>
            <w:r>
              <w:rPr>
                <w:rFonts w:ascii="Tahoma" w:hAnsi="Tahoma" w:cs="Tahoma"/>
                <w:sz w:val="28"/>
                <w:szCs w:val="28"/>
              </w:rPr>
              <w:t xml:space="preserve">Age </w:t>
            </w:r>
            <w:r w:rsidR="00931CF9">
              <w:rPr>
                <w:rFonts w:ascii="Tahoma" w:hAnsi="Tahoma" w:cs="Tahoma"/>
                <w:sz w:val="28"/>
                <w:szCs w:val="28"/>
              </w:rPr>
              <w:t>Driver</w:t>
            </w:r>
          </w:p>
        </w:tc>
        <w:tc>
          <w:tcPr>
            <w:tcW w:w="1836" w:type="dxa"/>
          </w:tcPr>
          <w:p w:rsidR="0016383B" w:rsidRDefault="000648CE" w:rsidP="000648CE">
            <w:pPr>
              <w:jc w:val="center"/>
              <w:rPr>
                <w:rFonts w:ascii="Tahoma" w:hAnsi="Tahoma" w:cs="Tahoma"/>
                <w:sz w:val="28"/>
                <w:szCs w:val="28"/>
              </w:rPr>
            </w:pPr>
            <w:r>
              <w:rPr>
                <w:rFonts w:ascii="Tahoma" w:hAnsi="Tahoma" w:cs="Tahoma"/>
                <w:sz w:val="28"/>
                <w:szCs w:val="28"/>
              </w:rPr>
              <w:t>Arkansas</w:t>
            </w:r>
          </w:p>
        </w:tc>
        <w:tc>
          <w:tcPr>
            <w:tcW w:w="1836" w:type="dxa"/>
          </w:tcPr>
          <w:p w:rsidR="0016383B" w:rsidRDefault="000648CE" w:rsidP="000648CE">
            <w:pPr>
              <w:jc w:val="center"/>
              <w:rPr>
                <w:rFonts w:ascii="Tahoma" w:hAnsi="Tahoma" w:cs="Tahoma"/>
                <w:sz w:val="28"/>
                <w:szCs w:val="28"/>
              </w:rPr>
            </w:pPr>
            <w:r>
              <w:rPr>
                <w:rFonts w:ascii="Tahoma" w:hAnsi="Tahoma" w:cs="Tahoma"/>
                <w:sz w:val="28"/>
                <w:szCs w:val="28"/>
              </w:rPr>
              <w:t>Texas</w:t>
            </w:r>
          </w:p>
        </w:tc>
        <w:tc>
          <w:tcPr>
            <w:tcW w:w="1836" w:type="dxa"/>
          </w:tcPr>
          <w:p w:rsidR="0016383B" w:rsidRDefault="00931CF9" w:rsidP="00931CF9">
            <w:pPr>
              <w:jc w:val="center"/>
              <w:rPr>
                <w:rFonts w:ascii="Tahoma" w:hAnsi="Tahoma" w:cs="Tahoma"/>
                <w:sz w:val="28"/>
                <w:szCs w:val="28"/>
              </w:rPr>
            </w:pPr>
            <w:r>
              <w:rPr>
                <w:rFonts w:ascii="Tahoma" w:hAnsi="Tahoma" w:cs="Tahoma"/>
                <w:sz w:val="28"/>
                <w:szCs w:val="28"/>
              </w:rPr>
              <w:t>Missouri</w:t>
            </w:r>
          </w:p>
        </w:tc>
        <w:tc>
          <w:tcPr>
            <w:tcW w:w="1836" w:type="dxa"/>
          </w:tcPr>
          <w:p w:rsidR="0016383B" w:rsidRDefault="00931CF9" w:rsidP="00931CF9">
            <w:pPr>
              <w:jc w:val="center"/>
              <w:rPr>
                <w:rFonts w:ascii="Tahoma" w:hAnsi="Tahoma" w:cs="Tahoma"/>
                <w:sz w:val="28"/>
                <w:szCs w:val="28"/>
              </w:rPr>
            </w:pPr>
            <w:r>
              <w:rPr>
                <w:rFonts w:ascii="Tahoma" w:hAnsi="Tahoma" w:cs="Tahoma"/>
                <w:sz w:val="28"/>
                <w:szCs w:val="28"/>
              </w:rPr>
              <w:t>Oklahoma</w:t>
            </w:r>
          </w:p>
        </w:tc>
        <w:tc>
          <w:tcPr>
            <w:tcW w:w="1836" w:type="dxa"/>
          </w:tcPr>
          <w:p w:rsidR="0016383B" w:rsidRDefault="0016383B" w:rsidP="0016383B">
            <w:pPr>
              <w:jc w:val="center"/>
              <w:rPr>
                <w:rFonts w:ascii="Tahoma" w:hAnsi="Tahoma" w:cs="Tahoma"/>
                <w:sz w:val="28"/>
                <w:szCs w:val="28"/>
              </w:rPr>
            </w:pPr>
            <w:r>
              <w:rPr>
                <w:rFonts w:ascii="Tahoma" w:hAnsi="Tahoma" w:cs="Tahoma"/>
                <w:sz w:val="28"/>
                <w:szCs w:val="28"/>
              </w:rPr>
              <w:t>Total</w:t>
            </w:r>
          </w:p>
        </w:tc>
      </w:tr>
      <w:tr w:rsidR="00931CF9" w:rsidTr="00931CF9">
        <w:tc>
          <w:tcPr>
            <w:tcW w:w="1836" w:type="dxa"/>
          </w:tcPr>
          <w:p w:rsidR="00931CF9" w:rsidRDefault="00931CF9" w:rsidP="00931CF9">
            <w:pPr>
              <w:jc w:val="center"/>
              <w:rPr>
                <w:rFonts w:ascii="Tahoma" w:hAnsi="Tahoma" w:cs="Tahoma"/>
                <w:sz w:val="28"/>
                <w:szCs w:val="28"/>
              </w:rPr>
            </w:pPr>
            <w:r>
              <w:rPr>
                <w:rFonts w:ascii="Tahoma" w:hAnsi="Tahoma" w:cs="Tahoma"/>
                <w:sz w:val="28"/>
                <w:szCs w:val="28"/>
              </w:rPr>
              <w:t>16-19</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1,151</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400</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219</w:t>
            </w:r>
          </w:p>
        </w:tc>
        <w:tc>
          <w:tcPr>
            <w:tcW w:w="1836" w:type="dxa"/>
          </w:tcPr>
          <w:p w:rsidR="00931CF9" w:rsidRDefault="00931CF9" w:rsidP="0016383B">
            <w:pPr>
              <w:rPr>
                <w:rFonts w:ascii="Tahoma" w:hAnsi="Tahoma" w:cs="Tahoma"/>
                <w:sz w:val="28"/>
                <w:szCs w:val="28"/>
              </w:rPr>
            </w:pPr>
            <w:r>
              <w:rPr>
                <w:rFonts w:ascii="Tahoma" w:hAnsi="Tahoma" w:cs="Tahoma"/>
                <w:sz w:val="28"/>
                <w:szCs w:val="28"/>
              </w:rPr>
              <w:t>1564</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16383B">
            <w:pPr>
              <w:jc w:val="center"/>
              <w:rPr>
                <w:rFonts w:ascii="Tahoma" w:hAnsi="Tahoma" w:cs="Tahoma"/>
                <w:sz w:val="28"/>
                <w:szCs w:val="28"/>
              </w:rPr>
            </w:pPr>
            <w:r>
              <w:rPr>
                <w:rFonts w:ascii="Tahoma" w:hAnsi="Tahoma" w:cs="Tahoma"/>
                <w:sz w:val="28"/>
                <w:szCs w:val="28"/>
              </w:rPr>
              <w:t>20-24</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1,970</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898</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186</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1758</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16383B">
            <w:pPr>
              <w:jc w:val="center"/>
              <w:rPr>
                <w:rFonts w:ascii="Tahoma" w:hAnsi="Tahoma" w:cs="Tahoma"/>
                <w:sz w:val="28"/>
                <w:szCs w:val="28"/>
              </w:rPr>
            </w:pPr>
            <w:r>
              <w:rPr>
                <w:rFonts w:ascii="Tahoma" w:hAnsi="Tahoma" w:cs="Tahoma"/>
                <w:sz w:val="28"/>
                <w:szCs w:val="28"/>
              </w:rPr>
              <w:t>25-29</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2,143</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915</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191</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1900</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16383B">
            <w:pPr>
              <w:jc w:val="center"/>
              <w:rPr>
                <w:rFonts w:ascii="Tahoma" w:hAnsi="Tahoma" w:cs="Tahoma"/>
                <w:sz w:val="28"/>
                <w:szCs w:val="28"/>
              </w:rPr>
            </w:pPr>
            <w:r>
              <w:rPr>
                <w:rFonts w:ascii="Tahoma" w:hAnsi="Tahoma" w:cs="Tahoma"/>
                <w:sz w:val="28"/>
                <w:szCs w:val="28"/>
              </w:rPr>
              <w:t>30-34</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3,203</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924</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184</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1892</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931CF9">
            <w:pPr>
              <w:jc w:val="center"/>
              <w:rPr>
                <w:rFonts w:ascii="Tahoma" w:hAnsi="Tahoma" w:cs="Tahoma"/>
                <w:sz w:val="28"/>
                <w:szCs w:val="28"/>
              </w:rPr>
            </w:pPr>
            <w:r>
              <w:rPr>
                <w:rFonts w:ascii="Tahoma" w:hAnsi="Tahoma" w:cs="Tahoma"/>
                <w:sz w:val="28"/>
                <w:szCs w:val="28"/>
              </w:rPr>
              <w:t>35-45</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2,710</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910</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183</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1874</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931CF9">
            <w:pPr>
              <w:jc w:val="center"/>
              <w:rPr>
                <w:rFonts w:ascii="Tahoma" w:hAnsi="Tahoma" w:cs="Tahoma"/>
                <w:sz w:val="28"/>
                <w:szCs w:val="28"/>
              </w:rPr>
            </w:pPr>
            <w:r>
              <w:rPr>
                <w:rFonts w:ascii="Tahoma" w:hAnsi="Tahoma" w:cs="Tahoma"/>
                <w:sz w:val="28"/>
                <w:szCs w:val="28"/>
              </w:rPr>
              <w:t>45+</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2,900</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1200</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692</w:t>
            </w:r>
          </w:p>
        </w:tc>
        <w:tc>
          <w:tcPr>
            <w:tcW w:w="1836" w:type="dxa"/>
          </w:tcPr>
          <w:p w:rsidR="00931CF9" w:rsidRDefault="00931CF9" w:rsidP="00931CF9">
            <w:pPr>
              <w:jc w:val="center"/>
              <w:rPr>
                <w:rFonts w:ascii="Tahoma" w:hAnsi="Tahoma" w:cs="Tahoma"/>
                <w:sz w:val="28"/>
                <w:szCs w:val="28"/>
              </w:rPr>
            </w:pPr>
            <w:r>
              <w:rPr>
                <w:rFonts w:ascii="Tahoma" w:hAnsi="Tahoma" w:cs="Tahoma"/>
                <w:sz w:val="28"/>
                <w:szCs w:val="28"/>
              </w:rPr>
              <w:t>1427</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r w:rsidR="00931CF9" w:rsidTr="00931CF9">
        <w:tc>
          <w:tcPr>
            <w:tcW w:w="1836" w:type="dxa"/>
          </w:tcPr>
          <w:p w:rsidR="00931CF9" w:rsidRDefault="00931CF9" w:rsidP="0016383B">
            <w:pPr>
              <w:jc w:val="center"/>
              <w:rPr>
                <w:rFonts w:ascii="Tahoma" w:hAnsi="Tahoma" w:cs="Tahoma"/>
                <w:sz w:val="28"/>
                <w:szCs w:val="28"/>
              </w:rPr>
            </w:pPr>
            <w:r>
              <w:rPr>
                <w:rFonts w:ascii="Tahoma" w:hAnsi="Tahoma" w:cs="Tahoma"/>
                <w:sz w:val="28"/>
                <w:szCs w:val="28"/>
              </w:rPr>
              <w:t>Total</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c>
          <w:tcPr>
            <w:tcW w:w="1836" w:type="dxa"/>
          </w:tcPr>
          <w:p w:rsidR="00931CF9" w:rsidRDefault="00931CF9" w:rsidP="0016383B">
            <w:pPr>
              <w:jc w:val="center"/>
              <w:rPr>
                <w:rFonts w:ascii="Tahoma" w:hAnsi="Tahoma" w:cs="Tahoma"/>
                <w:sz w:val="28"/>
                <w:szCs w:val="28"/>
              </w:rPr>
            </w:pPr>
            <w:r>
              <w:rPr>
                <w:rFonts w:ascii="Tahoma" w:hAnsi="Tahoma" w:cs="Tahoma"/>
                <w:sz w:val="28"/>
                <w:szCs w:val="28"/>
              </w:rPr>
              <w:t xml:space="preserve"> </w:t>
            </w:r>
          </w:p>
        </w:tc>
      </w:tr>
    </w:tbl>
    <w:p w:rsidR="002E7B0C" w:rsidRDefault="00931CF9" w:rsidP="00931CF9">
      <w:pPr>
        <w:numPr>
          <w:ilvl w:val="0"/>
          <w:numId w:val="13"/>
        </w:numPr>
        <w:spacing w:line="240" w:lineRule="auto"/>
        <w:rPr>
          <w:rFonts w:ascii="Tahoma" w:hAnsi="Tahoma" w:cs="Tahoma"/>
          <w:sz w:val="28"/>
          <w:szCs w:val="28"/>
        </w:rPr>
      </w:pPr>
      <w:r>
        <w:rPr>
          <w:rFonts w:ascii="Tahoma" w:hAnsi="Tahoma" w:cs="Tahoma"/>
          <w:sz w:val="28"/>
          <w:szCs w:val="28"/>
        </w:rPr>
        <w:t>Complete the table. Then answer the following questions.</w:t>
      </w: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P(1</w:t>
      </w:r>
      <w:r>
        <w:rPr>
          <w:rFonts w:ascii="Tahoma" w:hAnsi="Tahoma" w:cs="Tahoma"/>
          <w:sz w:val="28"/>
          <w:szCs w:val="28"/>
        </w:rPr>
        <w:t>6</w:t>
      </w:r>
      <w:r w:rsidRPr="000648CE">
        <w:rPr>
          <w:rFonts w:ascii="Tahoma" w:hAnsi="Tahoma" w:cs="Tahoma"/>
          <w:sz w:val="28"/>
          <w:szCs w:val="28"/>
        </w:rPr>
        <w:t>-</w:t>
      </w:r>
      <w:r>
        <w:rPr>
          <w:rFonts w:ascii="Tahoma" w:hAnsi="Tahoma" w:cs="Tahoma"/>
          <w:sz w:val="28"/>
          <w:szCs w:val="28"/>
        </w:rPr>
        <w:t>1</w:t>
      </w:r>
      <w:r w:rsidRPr="000648CE">
        <w:rPr>
          <w:rFonts w:ascii="Tahoma" w:hAnsi="Tahoma" w:cs="Tahoma"/>
          <w:sz w:val="28"/>
          <w:szCs w:val="28"/>
        </w:rPr>
        <w:t>9) =</w:t>
      </w:r>
    </w:p>
    <w:p w:rsidR="008F78CD" w:rsidRPr="000648CE" w:rsidRDefault="008F78CD" w:rsidP="008F78CD">
      <w:pPr>
        <w:spacing w:line="240" w:lineRule="auto"/>
        <w:ind w:left="1440"/>
        <w:contextualSpacing/>
        <w:rPr>
          <w:rFonts w:ascii="Tahoma" w:hAnsi="Tahoma" w:cs="Tahoma"/>
          <w:sz w:val="28"/>
          <w:szCs w:val="28"/>
        </w:rPr>
      </w:pP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25-29</w:t>
      </w:r>
      <w:r w:rsidRPr="000648CE">
        <w:rPr>
          <w:rFonts w:ascii="Tahoma" w:hAnsi="Tahoma" w:cs="Tahoma"/>
          <w:sz w:val="28"/>
          <w:szCs w:val="28"/>
        </w:rPr>
        <w:t xml:space="preserve"> and </w:t>
      </w:r>
      <w:r>
        <w:rPr>
          <w:rFonts w:ascii="Tahoma" w:hAnsi="Tahoma" w:cs="Tahoma"/>
          <w:sz w:val="28"/>
          <w:szCs w:val="28"/>
        </w:rPr>
        <w:t>from Texas</w:t>
      </w:r>
      <w:r w:rsidRPr="000648CE">
        <w:rPr>
          <w:rFonts w:ascii="Tahoma" w:hAnsi="Tahoma" w:cs="Tahoma"/>
          <w:sz w:val="28"/>
          <w:szCs w:val="28"/>
        </w:rPr>
        <w:t>) =</w:t>
      </w:r>
    </w:p>
    <w:p w:rsidR="008F78CD" w:rsidRPr="000648CE" w:rsidRDefault="008F78CD" w:rsidP="008F78CD">
      <w:pPr>
        <w:ind w:left="720"/>
        <w:contextualSpacing/>
        <w:rPr>
          <w:rFonts w:ascii="Tahoma" w:hAnsi="Tahoma" w:cs="Tahoma"/>
          <w:sz w:val="28"/>
          <w:szCs w:val="28"/>
        </w:rPr>
      </w:pP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30-34</w:t>
      </w:r>
      <w:r w:rsidRPr="000648CE">
        <w:rPr>
          <w:rFonts w:ascii="Cambria Math" w:hAnsi="Cambria Math" w:cs="Tahoma"/>
          <w:sz w:val="28"/>
          <w:szCs w:val="28"/>
        </w:rPr>
        <w:t>|</w:t>
      </w:r>
      <w:r>
        <w:rPr>
          <w:rFonts w:ascii="Tahoma" w:hAnsi="Tahoma" w:cs="Tahoma"/>
          <w:sz w:val="28"/>
          <w:szCs w:val="28"/>
        </w:rPr>
        <w:t>Oklahoma</w:t>
      </w:r>
      <w:r w:rsidRPr="000648CE">
        <w:rPr>
          <w:rFonts w:ascii="Tahoma" w:hAnsi="Tahoma" w:cs="Tahoma"/>
          <w:sz w:val="28"/>
          <w:szCs w:val="28"/>
        </w:rPr>
        <w:t>) =</w:t>
      </w:r>
    </w:p>
    <w:p w:rsidR="008F78CD" w:rsidRPr="000648CE" w:rsidRDefault="008F78CD" w:rsidP="008F78CD">
      <w:pPr>
        <w:ind w:left="720"/>
        <w:contextualSpacing/>
        <w:rPr>
          <w:rFonts w:ascii="Tahoma" w:hAnsi="Tahoma" w:cs="Tahoma"/>
          <w:sz w:val="28"/>
          <w:szCs w:val="28"/>
        </w:rPr>
      </w:pPr>
    </w:p>
    <w:p w:rsidR="008F78CD"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Texas and 45+</w:t>
      </w:r>
      <w:r w:rsidRPr="000648CE">
        <w:rPr>
          <w:rFonts w:ascii="Tahoma" w:hAnsi="Tahoma" w:cs="Tahoma"/>
          <w:sz w:val="28"/>
          <w:szCs w:val="28"/>
        </w:rPr>
        <w:t xml:space="preserve">) = </w:t>
      </w:r>
    </w:p>
    <w:p w:rsidR="008F78CD" w:rsidRPr="000648CE" w:rsidRDefault="008F78CD" w:rsidP="008F78CD">
      <w:pPr>
        <w:spacing w:line="240" w:lineRule="auto"/>
        <w:ind w:left="1440"/>
        <w:contextualSpacing/>
        <w:rPr>
          <w:rFonts w:ascii="Tahoma" w:hAnsi="Tahoma" w:cs="Tahoma"/>
          <w:sz w:val="28"/>
          <w:szCs w:val="28"/>
        </w:rPr>
      </w:pP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45+</w:t>
      </w:r>
      <w:r w:rsidRPr="000648CE">
        <w:rPr>
          <w:rFonts w:ascii="Tahoma" w:hAnsi="Tahoma" w:cs="Tahoma"/>
          <w:sz w:val="28"/>
          <w:szCs w:val="28"/>
        </w:rPr>
        <w:t>) =</w:t>
      </w:r>
    </w:p>
    <w:p w:rsidR="008F78CD" w:rsidRPr="000648CE" w:rsidRDefault="008F78CD" w:rsidP="008F78CD">
      <w:pPr>
        <w:spacing w:line="240" w:lineRule="auto"/>
        <w:ind w:left="1440"/>
        <w:contextualSpacing/>
        <w:rPr>
          <w:rFonts w:ascii="Tahoma" w:hAnsi="Tahoma" w:cs="Tahoma"/>
          <w:sz w:val="28"/>
          <w:szCs w:val="28"/>
        </w:rPr>
      </w:pP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16-19 and Missouri</w:t>
      </w:r>
      <w:r w:rsidRPr="000648CE">
        <w:rPr>
          <w:rFonts w:ascii="Tahoma" w:hAnsi="Tahoma" w:cs="Tahoma"/>
          <w:sz w:val="28"/>
          <w:szCs w:val="28"/>
        </w:rPr>
        <w:t>) =</w:t>
      </w:r>
    </w:p>
    <w:p w:rsidR="008F78CD" w:rsidRPr="000648CE" w:rsidRDefault="008F78CD" w:rsidP="008F78CD">
      <w:pPr>
        <w:ind w:left="720"/>
        <w:contextualSpacing/>
        <w:rPr>
          <w:rFonts w:ascii="Tahoma" w:hAnsi="Tahoma" w:cs="Tahoma"/>
          <w:sz w:val="28"/>
          <w:szCs w:val="28"/>
        </w:rPr>
      </w:pPr>
    </w:p>
    <w:p w:rsidR="008F78CD" w:rsidRPr="000648CE" w:rsidRDefault="008F78CD" w:rsidP="008F78CD">
      <w:pPr>
        <w:numPr>
          <w:ilvl w:val="0"/>
          <w:numId w:val="7"/>
        </w:numPr>
        <w:spacing w:line="240" w:lineRule="auto"/>
        <w:contextualSpacing/>
        <w:rPr>
          <w:rFonts w:ascii="Tahoma" w:hAnsi="Tahoma" w:cs="Tahoma"/>
          <w:sz w:val="28"/>
          <w:szCs w:val="28"/>
        </w:rPr>
      </w:pPr>
      <w:r w:rsidRPr="000648CE">
        <w:rPr>
          <w:rFonts w:ascii="Tahoma" w:hAnsi="Tahoma" w:cs="Tahoma"/>
          <w:sz w:val="28"/>
          <w:szCs w:val="28"/>
        </w:rPr>
        <w:t>P(</w:t>
      </w:r>
      <w:r>
        <w:rPr>
          <w:rFonts w:ascii="Tahoma" w:hAnsi="Tahoma" w:cs="Tahoma"/>
          <w:sz w:val="28"/>
          <w:szCs w:val="28"/>
        </w:rPr>
        <w:t>Texas</w:t>
      </w:r>
      <w:r w:rsidRPr="000648CE">
        <w:rPr>
          <w:rFonts w:ascii="Tahoma" w:hAnsi="Tahoma" w:cs="Tahoma"/>
          <w:sz w:val="28"/>
          <w:szCs w:val="28"/>
        </w:rPr>
        <w:t>) =</w:t>
      </w:r>
    </w:p>
    <w:p w:rsidR="00931CF9" w:rsidRDefault="00931CF9" w:rsidP="008F78CD">
      <w:pPr>
        <w:spacing w:line="240" w:lineRule="auto"/>
        <w:ind w:left="1440"/>
        <w:rPr>
          <w:rFonts w:ascii="Tahoma" w:hAnsi="Tahoma" w:cs="Tahoma"/>
          <w:sz w:val="28"/>
          <w:szCs w:val="28"/>
        </w:rPr>
      </w:pPr>
    </w:p>
    <w:p w:rsidR="00931CF9" w:rsidRDefault="00931CF9" w:rsidP="00931CF9">
      <w:pPr>
        <w:numPr>
          <w:ilvl w:val="0"/>
          <w:numId w:val="13"/>
        </w:numPr>
        <w:spacing w:line="240" w:lineRule="auto"/>
        <w:rPr>
          <w:rFonts w:ascii="Tahoma" w:hAnsi="Tahoma" w:cs="Tahoma"/>
          <w:sz w:val="28"/>
          <w:szCs w:val="28"/>
        </w:rPr>
      </w:pPr>
    </w:p>
    <w:p w:rsidR="002E7B0C" w:rsidRDefault="002E7B0C" w:rsidP="002E7B0C">
      <w:pPr>
        <w:spacing w:line="240" w:lineRule="auto"/>
        <w:rPr>
          <w:rFonts w:ascii="Tahoma" w:hAnsi="Tahoma" w:cs="Tahoma"/>
          <w:sz w:val="28"/>
          <w:szCs w:val="28"/>
        </w:rPr>
      </w:pPr>
      <w:r>
        <w:rPr>
          <w:rFonts w:ascii="Tahoma" w:hAnsi="Tahoma" w:cs="Tahoma"/>
          <w:sz w:val="28"/>
          <w:szCs w:val="28"/>
        </w:rPr>
        <w:t xml:space="preserve">The Titanic sank in 1912 without enough lifeboats for the passengers and crew.  Almost 1500 people died, most of them men.  Was that because a man was less likely than a woman to survive?  Or did more men die simply because men outnumbered women by more than 3 to 1 on the Titanic?  </w:t>
      </w:r>
    </w:p>
    <w:tbl>
      <w:tblPr>
        <w:tblStyle w:val="TableGrid"/>
        <w:tblW w:w="0" w:type="auto"/>
        <w:tblLook w:val="00A0" w:firstRow="1" w:lastRow="0" w:firstColumn="1" w:lastColumn="0" w:noHBand="0" w:noVBand="0"/>
      </w:tblPr>
      <w:tblGrid>
        <w:gridCol w:w="2203"/>
        <w:gridCol w:w="2203"/>
        <w:gridCol w:w="2203"/>
        <w:gridCol w:w="2203"/>
        <w:gridCol w:w="2204"/>
      </w:tblGrid>
      <w:tr w:rsidR="002E7B0C" w:rsidTr="002E7B0C">
        <w:tc>
          <w:tcPr>
            <w:tcW w:w="2203" w:type="dxa"/>
          </w:tcPr>
          <w:p w:rsidR="002E7B0C" w:rsidRDefault="002E7B0C" w:rsidP="002E7B0C">
            <w:pPr>
              <w:jc w:val="center"/>
              <w:rPr>
                <w:rFonts w:ascii="Tahoma" w:hAnsi="Tahoma" w:cs="Tahoma"/>
                <w:sz w:val="28"/>
                <w:szCs w:val="28"/>
              </w:rPr>
            </w:pPr>
          </w:p>
        </w:tc>
        <w:tc>
          <w:tcPr>
            <w:tcW w:w="2203" w:type="dxa"/>
          </w:tcPr>
          <w:p w:rsidR="002E7B0C" w:rsidRDefault="002E7B0C" w:rsidP="002E7B0C">
            <w:pPr>
              <w:jc w:val="center"/>
              <w:rPr>
                <w:rFonts w:ascii="Tahoma" w:hAnsi="Tahoma" w:cs="Tahoma"/>
                <w:sz w:val="28"/>
                <w:szCs w:val="28"/>
              </w:rPr>
            </w:pPr>
          </w:p>
        </w:tc>
        <w:tc>
          <w:tcPr>
            <w:tcW w:w="2203" w:type="dxa"/>
          </w:tcPr>
          <w:p w:rsidR="002E7B0C" w:rsidRDefault="002E7B0C" w:rsidP="002E7B0C">
            <w:pPr>
              <w:jc w:val="center"/>
              <w:rPr>
                <w:rFonts w:ascii="Tahoma" w:hAnsi="Tahoma" w:cs="Tahoma"/>
                <w:sz w:val="28"/>
                <w:szCs w:val="28"/>
              </w:rPr>
            </w:pPr>
          </w:p>
        </w:tc>
        <w:tc>
          <w:tcPr>
            <w:tcW w:w="2203" w:type="dxa"/>
          </w:tcPr>
          <w:p w:rsidR="002E7B0C" w:rsidRDefault="002E7B0C" w:rsidP="002E7B0C">
            <w:pPr>
              <w:jc w:val="center"/>
              <w:rPr>
                <w:rFonts w:ascii="Tahoma" w:hAnsi="Tahoma" w:cs="Tahoma"/>
                <w:sz w:val="28"/>
                <w:szCs w:val="28"/>
              </w:rPr>
            </w:pPr>
          </w:p>
        </w:tc>
        <w:tc>
          <w:tcPr>
            <w:tcW w:w="2204" w:type="dxa"/>
          </w:tcPr>
          <w:p w:rsidR="002E7B0C" w:rsidRDefault="002E7B0C" w:rsidP="002E7B0C">
            <w:pPr>
              <w:jc w:val="center"/>
              <w:rPr>
                <w:rFonts w:ascii="Tahoma" w:hAnsi="Tahoma" w:cs="Tahoma"/>
                <w:sz w:val="28"/>
                <w:szCs w:val="28"/>
              </w:rPr>
            </w:pPr>
          </w:p>
        </w:tc>
      </w:tr>
      <w:tr w:rsidR="002E7B0C" w:rsidTr="002E7B0C">
        <w:tc>
          <w:tcPr>
            <w:tcW w:w="2203" w:type="dxa"/>
          </w:tcPr>
          <w:p w:rsidR="002E7B0C" w:rsidRDefault="002E7B0C" w:rsidP="002E7B0C">
            <w:pPr>
              <w:jc w:val="center"/>
              <w:rPr>
                <w:rFonts w:ascii="Tahoma" w:hAnsi="Tahoma" w:cs="Tahoma"/>
                <w:sz w:val="28"/>
                <w:szCs w:val="28"/>
              </w:rPr>
            </w:pPr>
          </w:p>
        </w:tc>
        <w:tc>
          <w:tcPr>
            <w:tcW w:w="2203" w:type="dxa"/>
          </w:tcPr>
          <w:p w:rsidR="002E7B0C" w:rsidRDefault="002E7B0C" w:rsidP="002E7B0C">
            <w:pPr>
              <w:jc w:val="center"/>
              <w:rPr>
                <w:rFonts w:ascii="Tahoma" w:hAnsi="Tahoma" w:cs="Tahoma"/>
                <w:sz w:val="28"/>
                <w:szCs w:val="28"/>
              </w:rPr>
            </w:pP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Male</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Female</w:t>
            </w:r>
          </w:p>
        </w:tc>
        <w:tc>
          <w:tcPr>
            <w:tcW w:w="2204" w:type="dxa"/>
          </w:tcPr>
          <w:p w:rsidR="002E7B0C" w:rsidRDefault="002E7B0C" w:rsidP="002E7B0C">
            <w:pPr>
              <w:jc w:val="center"/>
              <w:rPr>
                <w:rFonts w:ascii="Tahoma" w:hAnsi="Tahoma" w:cs="Tahoma"/>
                <w:sz w:val="28"/>
                <w:szCs w:val="28"/>
              </w:rPr>
            </w:pPr>
            <w:r>
              <w:rPr>
                <w:rFonts w:ascii="Tahoma" w:hAnsi="Tahoma" w:cs="Tahoma"/>
                <w:sz w:val="28"/>
                <w:szCs w:val="28"/>
              </w:rPr>
              <w:t>Total</w:t>
            </w:r>
          </w:p>
        </w:tc>
      </w:tr>
      <w:tr w:rsidR="002E7B0C" w:rsidTr="002E7B0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Survived?</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Yes</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367</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344</w:t>
            </w:r>
          </w:p>
        </w:tc>
        <w:tc>
          <w:tcPr>
            <w:tcW w:w="2204" w:type="dxa"/>
          </w:tcPr>
          <w:p w:rsidR="002E7B0C" w:rsidRDefault="002E7B0C" w:rsidP="002E7B0C">
            <w:pPr>
              <w:jc w:val="center"/>
              <w:rPr>
                <w:rFonts w:ascii="Tahoma" w:hAnsi="Tahoma" w:cs="Tahoma"/>
                <w:sz w:val="28"/>
                <w:szCs w:val="28"/>
              </w:rPr>
            </w:pPr>
            <w:r>
              <w:rPr>
                <w:rFonts w:ascii="Tahoma" w:hAnsi="Tahoma" w:cs="Tahoma"/>
                <w:sz w:val="28"/>
                <w:szCs w:val="28"/>
              </w:rPr>
              <w:t>711</w:t>
            </w:r>
          </w:p>
        </w:tc>
      </w:tr>
      <w:tr w:rsidR="002E7B0C" w:rsidTr="002E7B0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Survived?</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No</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1364</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126</w:t>
            </w:r>
          </w:p>
        </w:tc>
        <w:tc>
          <w:tcPr>
            <w:tcW w:w="2204" w:type="dxa"/>
          </w:tcPr>
          <w:p w:rsidR="002E7B0C" w:rsidRDefault="002E7B0C" w:rsidP="002E7B0C">
            <w:pPr>
              <w:jc w:val="center"/>
              <w:rPr>
                <w:rFonts w:ascii="Tahoma" w:hAnsi="Tahoma" w:cs="Tahoma"/>
                <w:sz w:val="28"/>
                <w:szCs w:val="28"/>
              </w:rPr>
            </w:pPr>
            <w:r>
              <w:rPr>
                <w:rFonts w:ascii="Tahoma" w:hAnsi="Tahoma" w:cs="Tahoma"/>
                <w:sz w:val="28"/>
                <w:szCs w:val="28"/>
              </w:rPr>
              <w:t>1490</w:t>
            </w:r>
          </w:p>
        </w:tc>
      </w:tr>
      <w:tr w:rsidR="002E7B0C" w:rsidTr="002E7B0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Total</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Total</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1731</w:t>
            </w:r>
          </w:p>
        </w:tc>
        <w:tc>
          <w:tcPr>
            <w:tcW w:w="2203" w:type="dxa"/>
          </w:tcPr>
          <w:p w:rsidR="002E7B0C" w:rsidRDefault="002E7B0C" w:rsidP="002E7B0C">
            <w:pPr>
              <w:jc w:val="center"/>
              <w:rPr>
                <w:rFonts w:ascii="Tahoma" w:hAnsi="Tahoma" w:cs="Tahoma"/>
                <w:sz w:val="28"/>
                <w:szCs w:val="28"/>
              </w:rPr>
            </w:pPr>
            <w:r>
              <w:rPr>
                <w:rFonts w:ascii="Tahoma" w:hAnsi="Tahoma" w:cs="Tahoma"/>
                <w:sz w:val="28"/>
                <w:szCs w:val="28"/>
              </w:rPr>
              <w:t>470</w:t>
            </w:r>
          </w:p>
        </w:tc>
        <w:tc>
          <w:tcPr>
            <w:tcW w:w="2204" w:type="dxa"/>
          </w:tcPr>
          <w:p w:rsidR="002E7B0C" w:rsidRDefault="002E7B0C" w:rsidP="002E7B0C">
            <w:pPr>
              <w:jc w:val="center"/>
              <w:rPr>
                <w:rFonts w:ascii="Tahoma" w:hAnsi="Tahoma" w:cs="Tahoma"/>
                <w:sz w:val="28"/>
                <w:szCs w:val="28"/>
              </w:rPr>
            </w:pPr>
            <w:r>
              <w:rPr>
                <w:rFonts w:ascii="Tahoma" w:hAnsi="Tahoma" w:cs="Tahoma"/>
                <w:sz w:val="28"/>
                <w:szCs w:val="28"/>
              </w:rPr>
              <w:t>2201</w:t>
            </w:r>
          </w:p>
        </w:tc>
      </w:tr>
    </w:tbl>
    <w:p w:rsidR="002E7B0C" w:rsidRPr="00264D3B" w:rsidRDefault="002E7B0C" w:rsidP="002E7B0C">
      <w:pPr>
        <w:spacing w:line="240" w:lineRule="auto"/>
        <w:jc w:val="center"/>
        <w:rPr>
          <w:rFonts w:ascii="Tahoma" w:hAnsi="Tahoma" w:cs="Tahoma"/>
          <w:sz w:val="28"/>
          <w:szCs w:val="28"/>
        </w:rPr>
      </w:pPr>
    </w:p>
    <w:p w:rsidR="00DF6F29" w:rsidRDefault="00DF6F29" w:rsidP="00264D3B">
      <w:pPr>
        <w:spacing w:line="240" w:lineRule="auto"/>
        <w:rPr>
          <w:rFonts w:ascii="Tahoma" w:hAnsi="Tahoma" w:cs="Tahoma"/>
          <w:sz w:val="28"/>
          <w:szCs w:val="28"/>
        </w:rPr>
      </w:pPr>
    </w:p>
    <w:p w:rsidR="00DF6F29" w:rsidRPr="00DF6F29" w:rsidRDefault="00DF6F29" w:rsidP="00264D3B">
      <w:pPr>
        <w:spacing w:line="240" w:lineRule="auto"/>
        <w:rPr>
          <w:rFonts w:ascii="Tahoma" w:hAnsi="Tahoma" w:cs="Tahoma"/>
          <w:sz w:val="28"/>
          <w:szCs w:val="28"/>
        </w:rPr>
      </w:pPr>
      <w:r>
        <w:rPr>
          <w:rFonts w:ascii="Tahoma" w:hAnsi="Tahoma" w:cs="Tahoma"/>
          <w:sz w:val="28"/>
          <w:szCs w:val="28"/>
        </w:rPr>
        <w:lastRenderedPageBreak/>
        <w:t xml:space="preserve">The probability of surviving depended on the condition of whether the person was male or female.  This idea that probability can change if you are given additional information is called </w:t>
      </w:r>
      <w:r>
        <w:rPr>
          <w:rFonts w:ascii="Tahoma" w:hAnsi="Tahoma" w:cs="Tahoma"/>
          <w:b/>
          <w:sz w:val="28"/>
          <w:szCs w:val="28"/>
        </w:rPr>
        <w:t>conditional probability.</w:t>
      </w:r>
    </w:p>
    <w:p w:rsidR="008F78CD" w:rsidRDefault="008F78CD" w:rsidP="00264D3B">
      <w:pPr>
        <w:spacing w:line="240" w:lineRule="auto"/>
        <w:rPr>
          <w:rFonts w:ascii="Tahoma" w:hAnsi="Tahoma" w:cs="Tahoma"/>
          <w:sz w:val="28"/>
          <w:szCs w:val="28"/>
        </w:rPr>
      </w:pPr>
      <w:r>
        <w:rPr>
          <w:rFonts w:ascii="Tahoma" w:hAnsi="Tahoma" w:cs="Tahoma"/>
          <w:sz w:val="28"/>
          <w:szCs w:val="28"/>
        </w:rPr>
        <w:t>What is conditional probability?</w:t>
      </w:r>
    </w:p>
    <w:p w:rsidR="008F78CD" w:rsidRDefault="008F78CD" w:rsidP="00264D3B">
      <w:pPr>
        <w:spacing w:line="240" w:lineRule="auto"/>
        <w:rPr>
          <w:rFonts w:ascii="Tahoma" w:hAnsi="Tahoma" w:cs="Tahoma"/>
          <w:sz w:val="28"/>
          <w:szCs w:val="28"/>
        </w:rPr>
      </w:pPr>
    </w:p>
    <w:p w:rsidR="00DF6F29" w:rsidRDefault="008F78CD" w:rsidP="00264D3B">
      <w:pPr>
        <w:spacing w:line="240" w:lineRule="auto"/>
        <w:rPr>
          <w:rFonts w:ascii="Tahoma" w:hAnsi="Tahoma" w:cs="Tahoma"/>
          <w:sz w:val="28"/>
          <w:szCs w:val="28"/>
        </w:rPr>
      </w:pPr>
      <w:r>
        <w:rPr>
          <w:rFonts w:ascii="Tahoma" w:hAnsi="Tahoma" w:cs="Tahoma"/>
          <w:sz w:val="28"/>
          <w:szCs w:val="28"/>
        </w:rPr>
        <w:t xml:space="preserve"> Write a conditional probability statement about Males that survived.</w:t>
      </w:r>
    </w:p>
    <w:p w:rsidR="00DF6F29" w:rsidRDefault="00DF6F29" w:rsidP="00264D3B">
      <w:pPr>
        <w:spacing w:line="240" w:lineRule="auto"/>
        <w:rPr>
          <w:rFonts w:ascii="Tahoma" w:hAnsi="Tahoma" w:cs="Tahoma"/>
          <w:sz w:val="28"/>
          <w:szCs w:val="28"/>
        </w:rPr>
      </w:pPr>
    </w:p>
    <w:p w:rsidR="008F78CD" w:rsidRDefault="008F78CD" w:rsidP="001004BF">
      <w:pPr>
        <w:numPr>
          <w:ilvl w:val="0"/>
          <w:numId w:val="13"/>
        </w:numPr>
        <w:spacing w:line="240" w:lineRule="auto"/>
        <w:rPr>
          <w:rFonts w:ascii="Tahoma" w:hAnsi="Tahoma" w:cs="Tahoma"/>
          <w:sz w:val="28"/>
          <w:szCs w:val="28"/>
        </w:rPr>
      </w:pPr>
      <w:r>
        <w:rPr>
          <w:rFonts w:ascii="Tahoma" w:hAnsi="Tahoma" w:cs="Tahoma"/>
          <w:sz w:val="28"/>
          <w:szCs w:val="28"/>
        </w:rPr>
        <w:t>You have decided to play Black Jack. The dealer gives you a Queen of Hearts, and an Ace of Spades. The dealer is showing a Jack of Diamonds. What is the probability that his other card is an Ace?</w:t>
      </w:r>
    </w:p>
    <w:p w:rsidR="008F78CD" w:rsidRDefault="008F78CD" w:rsidP="00264D3B">
      <w:pPr>
        <w:spacing w:line="240" w:lineRule="auto"/>
        <w:rPr>
          <w:rFonts w:ascii="Tahoma" w:hAnsi="Tahoma" w:cs="Tahoma"/>
          <w:sz w:val="28"/>
          <w:szCs w:val="28"/>
        </w:rPr>
      </w:pPr>
    </w:p>
    <w:p w:rsidR="008F78CD" w:rsidRDefault="008F78CD" w:rsidP="00264D3B">
      <w:pPr>
        <w:spacing w:line="240" w:lineRule="auto"/>
        <w:rPr>
          <w:rFonts w:ascii="Tahoma" w:hAnsi="Tahoma" w:cs="Tahoma"/>
          <w:sz w:val="28"/>
          <w:szCs w:val="28"/>
        </w:rPr>
      </w:pPr>
      <w:r>
        <w:rPr>
          <w:rFonts w:ascii="Tahoma" w:hAnsi="Tahoma" w:cs="Tahoma"/>
          <w:sz w:val="28"/>
          <w:szCs w:val="28"/>
        </w:rPr>
        <w:t xml:space="preserve">You pick up a deck of cards and it has a note on the top that says 1 card is missing. </w:t>
      </w:r>
    </w:p>
    <w:p w:rsidR="008F78CD" w:rsidRDefault="008F78CD" w:rsidP="008F78CD">
      <w:pPr>
        <w:numPr>
          <w:ilvl w:val="0"/>
          <w:numId w:val="14"/>
        </w:numPr>
        <w:spacing w:line="240" w:lineRule="auto"/>
        <w:rPr>
          <w:rFonts w:ascii="Tahoma" w:hAnsi="Tahoma" w:cs="Tahoma"/>
          <w:sz w:val="28"/>
          <w:szCs w:val="28"/>
        </w:rPr>
      </w:pPr>
      <w:r>
        <w:rPr>
          <w:rFonts w:ascii="Tahoma" w:hAnsi="Tahoma" w:cs="Tahoma"/>
          <w:sz w:val="28"/>
          <w:szCs w:val="28"/>
        </w:rPr>
        <w:t xml:space="preserve">What is the chance that the card that is missing is less than </w:t>
      </w:r>
      <w:proofErr w:type="gramStart"/>
      <w:r>
        <w:rPr>
          <w:rFonts w:ascii="Tahoma" w:hAnsi="Tahoma" w:cs="Tahoma"/>
          <w:sz w:val="28"/>
          <w:szCs w:val="28"/>
        </w:rPr>
        <w:t>10.</w:t>
      </w:r>
      <w:proofErr w:type="gramEnd"/>
    </w:p>
    <w:p w:rsidR="008F78CD" w:rsidRDefault="008F78CD" w:rsidP="008F78CD">
      <w:pPr>
        <w:numPr>
          <w:ilvl w:val="0"/>
          <w:numId w:val="14"/>
        </w:numPr>
        <w:spacing w:line="240" w:lineRule="auto"/>
        <w:rPr>
          <w:rFonts w:ascii="Tahoma" w:hAnsi="Tahoma" w:cs="Tahoma"/>
          <w:sz w:val="28"/>
          <w:szCs w:val="28"/>
        </w:rPr>
      </w:pPr>
      <w:r>
        <w:rPr>
          <w:rFonts w:ascii="Tahoma" w:hAnsi="Tahoma" w:cs="Tahoma"/>
          <w:sz w:val="28"/>
          <w:szCs w:val="28"/>
        </w:rPr>
        <w:t>What is the chance that the card is missing is a two.</w:t>
      </w:r>
    </w:p>
    <w:p w:rsidR="008F78CD" w:rsidRDefault="008F78CD" w:rsidP="008F78CD">
      <w:pPr>
        <w:numPr>
          <w:ilvl w:val="0"/>
          <w:numId w:val="14"/>
        </w:numPr>
        <w:spacing w:line="240" w:lineRule="auto"/>
        <w:rPr>
          <w:rFonts w:ascii="Tahoma" w:hAnsi="Tahoma" w:cs="Tahoma"/>
          <w:sz w:val="28"/>
          <w:szCs w:val="28"/>
        </w:rPr>
      </w:pPr>
      <w:r>
        <w:rPr>
          <w:rFonts w:ascii="Tahoma" w:hAnsi="Tahoma" w:cs="Tahoma"/>
          <w:sz w:val="28"/>
          <w:szCs w:val="28"/>
        </w:rPr>
        <w:t xml:space="preserve">What is the chance that the card missing is more than </w:t>
      </w:r>
      <w:proofErr w:type="gramStart"/>
      <w:r>
        <w:rPr>
          <w:rFonts w:ascii="Tahoma" w:hAnsi="Tahoma" w:cs="Tahoma"/>
          <w:sz w:val="28"/>
          <w:szCs w:val="28"/>
        </w:rPr>
        <w:t>10.</w:t>
      </w:r>
      <w:proofErr w:type="gramEnd"/>
    </w:p>
    <w:p w:rsidR="008F78CD" w:rsidRDefault="008F78CD" w:rsidP="008F78CD">
      <w:pPr>
        <w:numPr>
          <w:ilvl w:val="0"/>
          <w:numId w:val="14"/>
        </w:numPr>
        <w:spacing w:line="240" w:lineRule="auto"/>
        <w:rPr>
          <w:rFonts w:ascii="Tahoma" w:hAnsi="Tahoma" w:cs="Tahoma"/>
          <w:sz w:val="28"/>
          <w:szCs w:val="28"/>
        </w:rPr>
      </w:pPr>
      <w:r>
        <w:rPr>
          <w:rFonts w:ascii="Tahoma" w:hAnsi="Tahoma" w:cs="Tahoma"/>
          <w:sz w:val="28"/>
          <w:szCs w:val="28"/>
        </w:rPr>
        <w:t xml:space="preserve">You count the deck and find out that two cards are missing. What is the probability that </w:t>
      </w:r>
      <w:r w:rsidR="00B55A37">
        <w:rPr>
          <w:rFonts w:ascii="Tahoma" w:hAnsi="Tahoma" w:cs="Tahoma"/>
          <w:sz w:val="28"/>
          <w:szCs w:val="28"/>
        </w:rPr>
        <w:t xml:space="preserve">both of the Red </w:t>
      </w:r>
      <w:proofErr w:type="spellStart"/>
      <w:r w:rsidR="00B55A37">
        <w:rPr>
          <w:rFonts w:ascii="Tahoma" w:hAnsi="Tahoma" w:cs="Tahoma"/>
          <w:sz w:val="28"/>
          <w:szCs w:val="28"/>
        </w:rPr>
        <w:t>Ace’s</w:t>
      </w:r>
      <w:proofErr w:type="spellEnd"/>
      <w:r w:rsidR="00B55A37">
        <w:rPr>
          <w:rFonts w:ascii="Tahoma" w:hAnsi="Tahoma" w:cs="Tahoma"/>
          <w:sz w:val="28"/>
          <w:szCs w:val="28"/>
        </w:rPr>
        <w:t xml:space="preserve"> are missing.</w:t>
      </w:r>
    </w:p>
    <w:p w:rsidR="00B55A37" w:rsidRDefault="00B55A37" w:rsidP="008F78CD">
      <w:pPr>
        <w:numPr>
          <w:ilvl w:val="0"/>
          <w:numId w:val="14"/>
        </w:numPr>
        <w:spacing w:line="240" w:lineRule="auto"/>
        <w:rPr>
          <w:rFonts w:ascii="Tahoma" w:hAnsi="Tahoma" w:cs="Tahoma"/>
          <w:sz w:val="28"/>
          <w:szCs w:val="28"/>
        </w:rPr>
      </w:pPr>
      <w:r>
        <w:rPr>
          <w:rFonts w:ascii="Tahoma" w:hAnsi="Tahoma" w:cs="Tahoma"/>
          <w:sz w:val="28"/>
          <w:szCs w:val="28"/>
        </w:rPr>
        <w:t xml:space="preserve">You count the deck and find out the two cards are missing. What is the probability that it is a two of hearts, and a 5 of spades are the cards that are </w:t>
      </w:r>
      <w:proofErr w:type="gramStart"/>
      <w:r>
        <w:rPr>
          <w:rFonts w:ascii="Tahoma" w:hAnsi="Tahoma" w:cs="Tahoma"/>
          <w:sz w:val="28"/>
          <w:szCs w:val="28"/>
        </w:rPr>
        <w:t>missing.</w:t>
      </w:r>
      <w:proofErr w:type="gramEnd"/>
      <w:r>
        <w:rPr>
          <w:rFonts w:ascii="Tahoma" w:hAnsi="Tahoma" w:cs="Tahoma"/>
          <w:sz w:val="28"/>
          <w:szCs w:val="28"/>
        </w:rPr>
        <w:t xml:space="preserve"> </w:t>
      </w:r>
    </w:p>
    <w:p w:rsidR="00B55A37" w:rsidRDefault="00B55A37" w:rsidP="008F78CD">
      <w:pPr>
        <w:numPr>
          <w:ilvl w:val="0"/>
          <w:numId w:val="14"/>
        </w:numPr>
        <w:spacing w:line="240" w:lineRule="auto"/>
        <w:rPr>
          <w:rFonts w:ascii="Tahoma" w:hAnsi="Tahoma" w:cs="Tahoma"/>
          <w:sz w:val="28"/>
          <w:szCs w:val="28"/>
        </w:rPr>
      </w:pPr>
      <w:r>
        <w:rPr>
          <w:rFonts w:ascii="Tahoma" w:hAnsi="Tahoma" w:cs="Tahoma"/>
          <w:sz w:val="28"/>
          <w:szCs w:val="28"/>
        </w:rPr>
        <w:t>You know that two cards are missing and discover that they are the Queen of Diamonds and a six of Clubs.  You shuffle the deck. What is the chance that the first card on top is a Club and the card on bottom is an Ace.</w:t>
      </w:r>
    </w:p>
    <w:p w:rsidR="003C7161" w:rsidRDefault="003C7161" w:rsidP="008F78CD">
      <w:pPr>
        <w:numPr>
          <w:ilvl w:val="0"/>
          <w:numId w:val="14"/>
        </w:numPr>
        <w:spacing w:line="240" w:lineRule="auto"/>
        <w:rPr>
          <w:rFonts w:ascii="Tahoma" w:hAnsi="Tahoma" w:cs="Tahoma"/>
          <w:sz w:val="28"/>
          <w:szCs w:val="28"/>
        </w:rPr>
      </w:pPr>
      <w:r>
        <w:rPr>
          <w:rFonts w:ascii="Tahoma" w:hAnsi="Tahoma" w:cs="Tahoma"/>
          <w:sz w:val="28"/>
          <w:szCs w:val="28"/>
        </w:rPr>
        <w:t xml:space="preserve">You open a new deck of cards and only take twenty cards. What is the chance that the top card is a seven of </w:t>
      </w:r>
      <w:r w:rsidR="007842EF">
        <w:rPr>
          <w:rFonts w:ascii="Tahoma" w:hAnsi="Tahoma" w:cs="Tahoma"/>
          <w:sz w:val="28"/>
          <w:szCs w:val="28"/>
        </w:rPr>
        <w:t>Hearts?</w:t>
      </w:r>
    </w:p>
    <w:p w:rsidR="00B55A37" w:rsidRDefault="00B55A37" w:rsidP="003C7161">
      <w:pPr>
        <w:spacing w:line="240" w:lineRule="auto"/>
        <w:ind w:left="720"/>
        <w:rPr>
          <w:rFonts w:ascii="Tahoma" w:hAnsi="Tahoma" w:cs="Tahoma"/>
          <w:sz w:val="28"/>
          <w:szCs w:val="28"/>
        </w:rPr>
      </w:pPr>
    </w:p>
    <w:p w:rsidR="001004BF" w:rsidRDefault="001004BF" w:rsidP="003C7161">
      <w:pPr>
        <w:spacing w:line="240" w:lineRule="auto"/>
        <w:ind w:left="720"/>
        <w:rPr>
          <w:rFonts w:ascii="Tahoma" w:hAnsi="Tahoma" w:cs="Tahoma"/>
          <w:sz w:val="28"/>
          <w:szCs w:val="28"/>
        </w:rPr>
      </w:pPr>
    </w:p>
    <w:p w:rsidR="001004BF" w:rsidRDefault="001004BF" w:rsidP="003C7161">
      <w:pPr>
        <w:spacing w:line="240" w:lineRule="auto"/>
        <w:ind w:left="720"/>
        <w:rPr>
          <w:rFonts w:ascii="Tahoma" w:hAnsi="Tahoma" w:cs="Tahoma"/>
          <w:sz w:val="28"/>
          <w:szCs w:val="28"/>
        </w:rPr>
      </w:pPr>
    </w:p>
    <w:p w:rsidR="001004BF" w:rsidRDefault="001004BF" w:rsidP="003C7161">
      <w:pPr>
        <w:spacing w:line="240" w:lineRule="auto"/>
        <w:ind w:left="720"/>
        <w:rPr>
          <w:rFonts w:ascii="Tahoma" w:hAnsi="Tahoma" w:cs="Tahoma"/>
          <w:sz w:val="28"/>
          <w:szCs w:val="28"/>
        </w:rPr>
      </w:pPr>
    </w:p>
    <w:p w:rsidR="001004BF" w:rsidRDefault="001004BF" w:rsidP="003C7161">
      <w:pPr>
        <w:spacing w:line="240" w:lineRule="auto"/>
        <w:ind w:left="720"/>
        <w:rPr>
          <w:rFonts w:ascii="Tahoma" w:hAnsi="Tahoma" w:cs="Tahoma"/>
          <w:sz w:val="28"/>
          <w:szCs w:val="28"/>
        </w:rPr>
      </w:pPr>
    </w:p>
    <w:p w:rsidR="003C7161" w:rsidRDefault="003C7161" w:rsidP="003C7161">
      <w:pPr>
        <w:numPr>
          <w:ilvl w:val="0"/>
          <w:numId w:val="15"/>
        </w:numPr>
        <w:spacing w:line="240" w:lineRule="auto"/>
        <w:rPr>
          <w:rFonts w:ascii="Tahoma" w:hAnsi="Tahoma" w:cs="Tahoma"/>
          <w:sz w:val="28"/>
          <w:szCs w:val="28"/>
        </w:rPr>
      </w:pPr>
      <w:r>
        <w:rPr>
          <w:rFonts w:ascii="Tahoma" w:hAnsi="Tahoma" w:cs="Tahoma"/>
          <w:sz w:val="28"/>
          <w:szCs w:val="28"/>
        </w:rPr>
        <w:lastRenderedPageBreak/>
        <w:t xml:space="preserve">You decide to do your homework and need four different colored markers for a project. You look in the drawer and find seven red pens, four black pens, two yellow pens, one blue pen, and five pens that are bulldog purple. You decide to grab four pens and draw </w:t>
      </w:r>
      <w:r w:rsidR="007842EF">
        <w:rPr>
          <w:rFonts w:ascii="Tahoma" w:hAnsi="Tahoma" w:cs="Tahoma"/>
          <w:sz w:val="28"/>
          <w:szCs w:val="28"/>
        </w:rPr>
        <w:t>whatever</w:t>
      </w:r>
      <w:r>
        <w:rPr>
          <w:rFonts w:ascii="Tahoma" w:hAnsi="Tahoma" w:cs="Tahoma"/>
          <w:sz w:val="28"/>
          <w:szCs w:val="28"/>
        </w:rPr>
        <w:t xml:space="preserve"> comes to mind. </w:t>
      </w:r>
    </w:p>
    <w:p w:rsidR="003C7161" w:rsidRDefault="003C7161" w:rsidP="003C7161">
      <w:pPr>
        <w:numPr>
          <w:ilvl w:val="0"/>
          <w:numId w:val="16"/>
        </w:numPr>
        <w:spacing w:line="240" w:lineRule="auto"/>
        <w:rPr>
          <w:rFonts w:ascii="Tahoma" w:hAnsi="Tahoma" w:cs="Tahoma"/>
          <w:sz w:val="28"/>
          <w:szCs w:val="28"/>
        </w:rPr>
      </w:pPr>
      <w:r>
        <w:rPr>
          <w:rFonts w:ascii="Tahoma" w:hAnsi="Tahoma" w:cs="Tahoma"/>
          <w:sz w:val="28"/>
          <w:szCs w:val="28"/>
        </w:rPr>
        <w:t>What is the chance that you get all purple pens?</w:t>
      </w:r>
    </w:p>
    <w:p w:rsidR="003C7161" w:rsidRDefault="003C7161" w:rsidP="003C7161">
      <w:pPr>
        <w:numPr>
          <w:ilvl w:val="0"/>
          <w:numId w:val="16"/>
        </w:numPr>
        <w:spacing w:line="240" w:lineRule="auto"/>
        <w:rPr>
          <w:rFonts w:ascii="Tahoma" w:hAnsi="Tahoma" w:cs="Tahoma"/>
          <w:sz w:val="28"/>
          <w:szCs w:val="28"/>
        </w:rPr>
      </w:pPr>
      <w:r>
        <w:rPr>
          <w:rFonts w:ascii="Tahoma" w:hAnsi="Tahoma" w:cs="Tahoma"/>
          <w:sz w:val="28"/>
          <w:szCs w:val="28"/>
        </w:rPr>
        <w:t xml:space="preserve">What is the chance that you get a red pen, then a blue pen, a yellow pen, and finally and </w:t>
      </w:r>
      <w:r w:rsidR="00DB3DEC">
        <w:rPr>
          <w:rFonts w:ascii="Tahoma" w:hAnsi="Tahoma" w:cs="Tahoma"/>
          <w:sz w:val="28"/>
          <w:szCs w:val="28"/>
        </w:rPr>
        <w:t>black pen?</w:t>
      </w:r>
    </w:p>
    <w:p w:rsidR="00DB3DEC" w:rsidRDefault="00DB3DEC" w:rsidP="003C7161">
      <w:pPr>
        <w:numPr>
          <w:ilvl w:val="0"/>
          <w:numId w:val="16"/>
        </w:numPr>
        <w:spacing w:line="240" w:lineRule="auto"/>
        <w:rPr>
          <w:rFonts w:ascii="Tahoma" w:hAnsi="Tahoma" w:cs="Tahoma"/>
          <w:sz w:val="28"/>
          <w:szCs w:val="28"/>
        </w:rPr>
      </w:pPr>
      <w:r>
        <w:rPr>
          <w:rFonts w:ascii="Tahoma" w:hAnsi="Tahoma" w:cs="Tahoma"/>
          <w:sz w:val="28"/>
          <w:szCs w:val="28"/>
        </w:rPr>
        <w:t xml:space="preserve">What is the chance that you get first a red pen, then another red pen, then a black pen, followed by a yellow </w:t>
      </w:r>
      <w:proofErr w:type="gramStart"/>
      <w:r>
        <w:rPr>
          <w:rFonts w:ascii="Tahoma" w:hAnsi="Tahoma" w:cs="Tahoma"/>
          <w:sz w:val="28"/>
          <w:szCs w:val="28"/>
        </w:rPr>
        <w:t>pen.</w:t>
      </w:r>
      <w:proofErr w:type="gramEnd"/>
    </w:p>
    <w:p w:rsidR="00DB3DEC" w:rsidRDefault="00DB3DEC" w:rsidP="003C7161">
      <w:pPr>
        <w:numPr>
          <w:ilvl w:val="0"/>
          <w:numId w:val="16"/>
        </w:numPr>
        <w:spacing w:line="240" w:lineRule="auto"/>
        <w:rPr>
          <w:rFonts w:ascii="Tahoma" w:hAnsi="Tahoma" w:cs="Tahoma"/>
          <w:sz w:val="28"/>
          <w:szCs w:val="28"/>
        </w:rPr>
      </w:pPr>
      <w:r>
        <w:rPr>
          <w:rFonts w:ascii="Tahoma" w:hAnsi="Tahoma" w:cs="Tahoma"/>
          <w:sz w:val="28"/>
          <w:szCs w:val="28"/>
        </w:rPr>
        <w:t>What is the chance that you don’t get the blue pen after four tries?</w:t>
      </w:r>
    </w:p>
    <w:p w:rsidR="009A6619" w:rsidRDefault="009A6619" w:rsidP="009A6619">
      <w:pPr>
        <w:spacing w:line="240" w:lineRule="auto"/>
        <w:rPr>
          <w:rFonts w:ascii="Tahoma" w:hAnsi="Tahoma" w:cs="Tahoma"/>
          <w:sz w:val="28"/>
          <w:szCs w:val="28"/>
        </w:rPr>
      </w:pPr>
    </w:p>
    <w:p w:rsidR="009A6619" w:rsidRDefault="009A6619" w:rsidP="009A6619">
      <w:pPr>
        <w:numPr>
          <w:ilvl w:val="0"/>
          <w:numId w:val="15"/>
        </w:numPr>
        <w:spacing w:line="240" w:lineRule="auto"/>
        <w:rPr>
          <w:rFonts w:ascii="Tahoma" w:hAnsi="Tahoma" w:cs="Tahoma"/>
          <w:sz w:val="28"/>
          <w:szCs w:val="28"/>
        </w:rPr>
      </w:pPr>
      <w:r>
        <w:rPr>
          <w:rFonts w:ascii="Tahoma" w:hAnsi="Tahoma" w:cs="Tahoma"/>
          <w:sz w:val="28"/>
          <w:szCs w:val="28"/>
        </w:rPr>
        <w:t>If you toss three coins.</w:t>
      </w:r>
    </w:p>
    <w:p w:rsidR="009A6619" w:rsidRDefault="009A6619" w:rsidP="009A6619">
      <w:pPr>
        <w:numPr>
          <w:ilvl w:val="0"/>
          <w:numId w:val="17"/>
        </w:numPr>
        <w:spacing w:line="240" w:lineRule="auto"/>
        <w:rPr>
          <w:rFonts w:ascii="Tahoma" w:hAnsi="Tahoma" w:cs="Tahoma"/>
          <w:sz w:val="28"/>
          <w:szCs w:val="28"/>
        </w:rPr>
      </w:pPr>
      <w:r>
        <w:rPr>
          <w:rFonts w:ascii="Tahoma" w:hAnsi="Tahoma" w:cs="Tahoma"/>
          <w:sz w:val="28"/>
          <w:szCs w:val="28"/>
        </w:rPr>
        <w:t>What is the chance all will be tails?</w:t>
      </w:r>
    </w:p>
    <w:p w:rsidR="001004BF" w:rsidRDefault="001004BF" w:rsidP="001004BF">
      <w:pPr>
        <w:spacing w:line="240" w:lineRule="auto"/>
        <w:ind w:left="1080"/>
        <w:rPr>
          <w:rFonts w:ascii="Tahoma" w:hAnsi="Tahoma" w:cs="Tahoma"/>
          <w:sz w:val="28"/>
          <w:szCs w:val="28"/>
        </w:rPr>
      </w:pPr>
    </w:p>
    <w:p w:rsidR="009A6619" w:rsidRDefault="009A6619" w:rsidP="009A6619">
      <w:pPr>
        <w:numPr>
          <w:ilvl w:val="0"/>
          <w:numId w:val="17"/>
        </w:numPr>
        <w:spacing w:line="240" w:lineRule="auto"/>
        <w:rPr>
          <w:rFonts w:ascii="Tahoma" w:hAnsi="Tahoma" w:cs="Tahoma"/>
          <w:sz w:val="28"/>
          <w:szCs w:val="28"/>
        </w:rPr>
      </w:pPr>
      <w:r>
        <w:rPr>
          <w:rFonts w:ascii="Tahoma" w:hAnsi="Tahoma" w:cs="Tahoma"/>
          <w:sz w:val="28"/>
          <w:szCs w:val="28"/>
        </w:rPr>
        <w:t>What is the chance that you will get at least two heads?</w:t>
      </w:r>
    </w:p>
    <w:p w:rsidR="001004BF" w:rsidRDefault="001004BF" w:rsidP="001004BF">
      <w:pPr>
        <w:spacing w:line="240" w:lineRule="auto"/>
        <w:rPr>
          <w:rFonts w:ascii="Tahoma" w:hAnsi="Tahoma" w:cs="Tahoma"/>
          <w:sz w:val="28"/>
          <w:szCs w:val="28"/>
        </w:rPr>
      </w:pPr>
    </w:p>
    <w:p w:rsidR="009A6619" w:rsidRDefault="009A6619" w:rsidP="009A6619">
      <w:pPr>
        <w:numPr>
          <w:ilvl w:val="0"/>
          <w:numId w:val="17"/>
        </w:numPr>
        <w:spacing w:line="240" w:lineRule="auto"/>
        <w:rPr>
          <w:rFonts w:ascii="Tahoma" w:hAnsi="Tahoma" w:cs="Tahoma"/>
          <w:sz w:val="28"/>
          <w:szCs w:val="28"/>
        </w:rPr>
      </w:pPr>
      <w:r>
        <w:rPr>
          <w:rFonts w:ascii="Tahoma" w:hAnsi="Tahoma" w:cs="Tahoma"/>
          <w:sz w:val="28"/>
          <w:szCs w:val="28"/>
        </w:rPr>
        <w:t>What is the chance you will get a tails on the last toss?</w:t>
      </w:r>
    </w:p>
    <w:p w:rsidR="001004BF" w:rsidRDefault="001004BF" w:rsidP="001004BF">
      <w:pPr>
        <w:spacing w:line="240" w:lineRule="auto"/>
        <w:rPr>
          <w:rFonts w:ascii="Tahoma" w:hAnsi="Tahoma" w:cs="Tahoma"/>
          <w:sz w:val="28"/>
          <w:szCs w:val="28"/>
        </w:rPr>
      </w:pPr>
    </w:p>
    <w:p w:rsidR="009A6619" w:rsidRPr="009A6619" w:rsidRDefault="009A6619" w:rsidP="009A6619">
      <w:pPr>
        <w:numPr>
          <w:ilvl w:val="0"/>
          <w:numId w:val="17"/>
        </w:numPr>
        <w:spacing w:line="240" w:lineRule="auto"/>
        <w:rPr>
          <w:rFonts w:ascii="Tahoma" w:hAnsi="Tahoma" w:cs="Tahoma"/>
          <w:sz w:val="28"/>
          <w:szCs w:val="28"/>
        </w:rPr>
      </w:pPr>
      <w:r>
        <w:rPr>
          <w:rFonts w:ascii="Tahoma" w:hAnsi="Tahoma" w:cs="Tahoma"/>
          <w:sz w:val="28"/>
          <w:szCs w:val="28"/>
        </w:rPr>
        <w:t>What is the chance that you will get two head and then a tails?</w:t>
      </w:r>
    </w:p>
    <w:p w:rsidR="000648CE" w:rsidRPr="000648CE" w:rsidRDefault="000648CE" w:rsidP="000648CE">
      <w:pPr>
        <w:spacing w:line="240" w:lineRule="auto"/>
        <w:jc w:val="both"/>
        <w:rPr>
          <w:rFonts w:ascii="Tahoma" w:hAnsi="Tahoma" w:cs="Tahoma"/>
          <w:sz w:val="28"/>
          <w:szCs w:val="28"/>
        </w:rPr>
      </w:pPr>
    </w:p>
    <w:p w:rsidR="00D002A3" w:rsidRPr="00D002A3" w:rsidRDefault="00D002A3" w:rsidP="00D002A3">
      <w:pPr>
        <w:numPr>
          <w:ilvl w:val="0"/>
          <w:numId w:val="15"/>
        </w:numPr>
        <w:rPr>
          <w:rFonts w:ascii="Tahoma" w:hAnsi="Tahoma" w:cs="Tahoma"/>
          <w:sz w:val="28"/>
          <w:szCs w:val="28"/>
        </w:rPr>
      </w:pPr>
      <w:r w:rsidRPr="00D002A3">
        <w:rPr>
          <w:rFonts w:ascii="Tahoma" w:hAnsi="Tahoma" w:cs="Tahoma"/>
          <w:sz w:val="28"/>
          <w:szCs w:val="28"/>
        </w:rPr>
        <w:t>In a particular school 3</w:t>
      </w:r>
      <w:r>
        <w:rPr>
          <w:rFonts w:ascii="Tahoma" w:hAnsi="Tahoma" w:cs="Tahoma"/>
          <w:sz w:val="28"/>
          <w:szCs w:val="28"/>
        </w:rPr>
        <w:t>5</w:t>
      </w:r>
      <w:r w:rsidRPr="00D002A3">
        <w:rPr>
          <w:rFonts w:ascii="Tahoma" w:hAnsi="Tahoma" w:cs="Tahoma"/>
          <w:sz w:val="28"/>
          <w:szCs w:val="28"/>
        </w:rPr>
        <w:t xml:space="preserve"> % of the students have ridden in another student’s car but not left campus to go to lunch.  4</w:t>
      </w:r>
      <w:r>
        <w:rPr>
          <w:rFonts w:ascii="Tahoma" w:hAnsi="Tahoma" w:cs="Tahoma"/>
          <w:sz w:val="28"/>
          <w:szCs w:val="28"/>
        </w:rPr>
        <w:t>0</w:t>
      </w:r>
      <w:r w:rsidRPr="00D002A3">
        <w:rPr>
          <w:rFonts w:ascii="Tahoma" w:hAnsi="Tahoma" w:cs="Tahoma"/>
          <w:sz w:val="28"/>
          <w:szCs w:val="28"/>
        </w:rPr>
        <w:t>% of the students have left campus to go to lunch but have not ridden in another student’s car.  Only 2</w:t>
      </w:r>
      <w:r>
        <w:rPr>
          <w:rFonts w:ascii="Tahoma" w:hAnsi="Tahoma" w:cs="Tahoma"/>
          <w:sz w:val="28"/>
          <w:szCs w:val="28"/>
        </w:rPr>
        <w:t>5</w:t>
      </w:r>
      <w:r w:rsidRPr="00D002A3">
        <w:rPr>
          <w:rFonts w:ascii="Tahoma" w:hAnsi="Tahoma" w:cs="Tahoma"/>
          <w:sz w:val="28"/>
          <w:szCs w:val="28"/>
        </w:rPr>
        <w:t>% of the students have done neither.  Make a table to illustrate this situation.  What is the probability that a student chosen at random has ridden in another student’s car to go off campus to lunch?</w:t>
      </w:r>
    </w:p>
    <w:p w:rsidR="00136ED9" w:rsidRDefault="00136ED9" w:rsidP="00D002A3">
      <w:pPr>
        <w:spacing w:line="240" w:lineRule="auto"/>
        <w:ind w:left="720"/>
        <w:contextualSpacing/>
        <w:jc w:val="both"/>
        <w:rPr>
          <w:rFonts w:ascii="Tahoma" w:hAnsi="Tahoma" w:cs="Tahoma"/>
          <w:sz w:val="28"/>
          <w:szCs w:val="28"/>
        </w:rPr>
      </w:pPr>
    </w:p>
    <w:p w:rsidR="00136ED9" w:rsidRPr="00DF6F29" w:rsidRDefault="00136ED9" w:rsidP="00136ED9">
      <w:pPr>
        <w:pStyle w:val="ListParagraph"/>
        <w:spacing w:line="240" w:lineRule="auto"/>
        <w:rPr>
          <w:rFonts w:ascii="Tahoma" w:hAnsi="Tahoma" w:cs="Tahoma"/>
          <w:sz w:val="28"/>
          <w:szCs w:val="28"/>
        </w:rPr>
      </w:pPr>
    </w:p>
    <w:p w:rsidR="008F78CD" w:rsidRPr="00DF6F29" w:rsidRDefault="008F78CD">
      <w:pPr>
        <w:pStyle w:val="ListParagraph"/>
        <w:spacing w:line="240" w:lineRule="auto"/>
        <w:rPr>
          <w:rFonts w:ascii="Tahoma" w:hAnsi="Tahoma" w:cs="Tahoma"/>
          <w:sz w:val="28"/>
          <w:szCs w:val="28"/>
        </w:rPr>
      </w:pPr>
    </w:p>
    <w:sectPr w:rsidR="008F78CD" w:rsidRPr="00DF6F29" w:rsidSect="001638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310A"/>
    <w:multiLevelType w:val="hybridMultilevel"/>
    <w:tmpl w:val="3CD8A5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48E3621"/>
    <w:multiLevelType w:val="hybridMultilevel"/>
    <w:tmpl w:val="463A828A"/>
    <w:lvl w:ilvl="0" w:tplc="30BE389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69327ED"/>
    <w:multiLevelType w:val="hybridMultilevel"/>
    <w:tmpl w:val="0010DD3C"/>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5014DF"/>
    <w:multiLevelType w:val="hybridMultilevel"/>
    <w:tmpl w:val="99002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60D6E48"/>
    <w:multiLevelType w:val="hybridMultilevel"/>
    <w:tmpl w:val="305A7A22"/>
    <w:lvl w:ilvl="0" w:tplc="BBAE823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803438B"/>
    <w:multiLevelType w:val="hybridMultilevel"/>
    <w:tmpl w:val="8B861C88"/>
    <w:lvl w:ilvl="0" w:tplc="6A629C1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D1108E1"/>
    <w:multiLevelType w:val="hybridMultilevel"/>
    <w:tmpl w:val="A65CBC30"/>
    <w:lvl w:ilvl="0" w:tplc="9F5619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B56567D"/>
    <w:multiLevelType w:val="hybridMultilevel"/>
    <w:tmpl w:val="CAB07E98"/>
    <w:lvl w:ilvl="0" w:tplc="A13AB5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B76279F"/>
    <w:multiLevelType w:val="hybridMultilevel"/>
    <w:tmpl w:val="90A0BC44"/>
    <w:lvl w:ilvl="0" w:tplc="463869E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5E92128"/>
    <w:multiLevelType w:val="hybridMultilevel"/>
    <w:tmpl w:val="C41A9D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F3D0184"/>
    <w:multiLevelType w:val="hybridMultilevel"/>
    <w:tmpl w:val="0F00DC16"/>
    <w:lvl w:ilvl="0" w:tplc="F87AF8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2594A88"/>
    <w:multiLevelType w:val="hybridMultilevel"/>
    <w:tmpl w:val="80DAA27A"/>
    <w:lvl w:ilvl="0" w:tplc="40E891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48208F7"/>
    <w:multiLevelType w:val="hybridMultilevel"/>
    <w:tmpl w:val="BAE096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2E315E"/>
    <w:multiLevelType w:val="hybridMultilevel"/>
    <w:tmpl w:val="5CEAD3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EA4DB3"/>
    <w:multiLevelType w:val="hybridMultilevel"/>
    <w:tmpl w:val="66289F26"/>
    <w:lvl w:ilvl="0" w:tplc="B80890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C4A7678"/>
    <w:multiLevelType w:val="hybridMultilevel"/>
    <w:tmpl w:val="022C9AB6"/>
    <w:lvl w:ilvl="0" w:tplc="A0F4232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CE1271C"/>
    <w:multiLevelType w:val="hybridMultilevel"/>
    <w:tmpl w:val="78164A6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3"/>
  </w:num>
  <w:num w:numId="3">
    <w:abstractNumId w:val="1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4"/>
  </w:num>
  <w:num w:numId="9">
    <w:abstractNumId w:val="10"/>
  </w:num>
  <w:num w:numId="10">
    <w:abstractNumId w:val="4"/>
  </w:num>
  <w:num w:numId="11">
    <w:abstractNumId w:val="8"/>
  </w:num>
  <w:num w:numId="12">
    <w:abstractNumId w:val="15"/>
  </w:num>
  <w:num w:numId="13">
    <w:abstractNumId w:val="13"/>
  </w:num>
  <w:num w:numId="14">
    <w:abstractNumId w:val="12"/>
  </w:num>
  <w:num w:numId="15">
    <w:abstractNumId w:val="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3B"/>
    <w:rsid w:val="00062571"/>
    <w:rsid w:val="000648CE"/>
    <w:rsid w:val="000D6DDE"/>
    <w:rsid w:val="001004BF"/>
    <w:rsid w:val="00136ED9"/>
    <w:rsid w:val="0016383B"/>
    <w:rsid w:val="00264D3B"/>
    <w:rsid w:val="00273491"/>
    <w:rsid w:val="002E7B0C"/>
    <w:rsid w:val="00313F3E"/>
    <w:rsid w:val="003C7161"/>
    <w:rsid w:val="004A0F1D"/>
    <w:rsid w:val="007842EF"/>
    <w:rsid w:val="008308C6"/>
    <w:rsid w:val="008F78CD"/>
    <w:rsid w:val="00931CF9"/>
    <w:rsid w:val="009A6619"/>
    <w:rsid w:val="00B55A37"/>
    <w:rsid w:val="00C2372E"/>
    <w:rsid w:val="00CA2458"/>
    <w:rsid w:val="00D002A3"/>
    <w:rsid w:val="00DB3DEC"/>
    <w:rsid w:val="00DB71BE"/>
    <w:rsid w:val="00DF6F29"/>
    <w:rsid w:val="00F56E05"/>
    <w:rsid w:val="00F70F3A"/>
    <w:rsid w:val="00FD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91"/>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6383B"/>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64D3B"/>
    <w:pPr>
      <w:ind w:left="720"/>
      <w:contextualSpacing/>
    </w:pPr>
  </w:style>
  <w:style w:type="paragraph" w:styleId="BalloonText">
    <w:name w:val="Balloon Text"/>
    <w:basedOn w:val="Normal"/>
    <w:link w:val="BalloonTextChar"/>
    <w:uiPriority w:val="99"/>
    <w:semiHidden/>
    <w:unhideWhenUsed/>
    <w:rsid w:val="00F7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F3A"/>
    <w:rPr>
      <w:rFonts w:ascii="Tahoma" w:hAnsi="Tahoma" w:cs="Tahoma"/>
      <w:sz w:val="16"/>
      <w:szCs w:val="16"/>
    </w:rPr>
  </w:style>
  <w:style w:type="table" w:customStyle="1" w:styleId="TableGrid1">
    <w:name w:val="Table Grid1"/>
    <w:basedOn w:val="TableNormal"/>
    <w:next w:val="TableGrid"/>
    <w:uiPriority w:val="99"/>
    <w:rsid w:val="000648CE"/>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99"/>
    <w:rsid w:val="000648CE"/>
    <w:pPr>
      <w:spacing w:after="0" w:line="240" w:lineRule="auto"/>
    </w:pPr>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91"/>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6383B"/>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64D3B"/>
    <w:pPr>
      <w:ind w:left="720"/>
      <w:contextualSpacing/>
    </w:pPr>
  </w:style>
  <w:style w:type="paragraph" w:styleId="BalloonText">
    <w:name w:val="Balloon Text"/>
    <w:basedOn w:val="Normal"/>
    <w:link w:val="BalloonTextChar"/>
    <w:uiPriority w:val="99"/>
    <w:semiHidden/>
    <w:unhideWhenUsed/>
    <w:rsid w:val="00F7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F3A"/>
    <w:rPr>
      <w:rFonts w:ascii="Tahoma" w:hAnsi="Tahoma" w:cs="Tahoma"/>
      <w:sz w:val="16"/>
      <w:szCs w:val="16"/>
    </w:rPr>
  </w:style>
  <w:style w:type="table" w:customStyle="1" w:styleId="TableGrid1">
    <w:name w:val="Table Grid1"/>
    <w:basedOn w:val="TableNormal"/>
    <w:next w:val="TableGrid"/>
    <w:uiPriority w:val="99"/>
    <w:rsid w:val="000648CE"/>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99"/>
    <w:rsid w:val="000648CE"/>
    <w:pPr>
      <w:spacing w:after="0" w:line="240" w:lineRule="auto"/>
    </w:pPr>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3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3081</Characters>
  <Application>Microsoft Office Word</Application>
  <DocSecurity>0</DocSecurity>
  <Lines>25</Lines>
  <Paragraphs>7</Paragraphs>
  <ScaleCrop>false</ScaleCrop>
  <Company>Toshiba</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Probability</dc:title>
  <dc:creator>Susan King</dc:creator>
  <cp:lastModifiedBy>DAY</cp:lastModifiedBy>
  <cp:revision>3</cp:revision>
  <cp:lastPrinted>2012-01-19T13:42:00Z</cp:lastPrinted>
  <dcterms:created xsi:type="dcterms:W3CDTF">2014-01-30T03:50:00Z</dcterms:created>
  <dcterms:modified xsi:type="dcterms:W3CDTF">2014-01-30T03:50:00Z</dcterms:modified>
</cp:coreProperties>
</file>